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45A" w:rsidRPr="007E4B8F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D045A" w:rsidRPr="00FC5F74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1631/15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10.12.2015 r.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E60BFD" w:rsidRDefault="00AD045A" w:rsidP="00AD045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AD045A" w:rsidRDefault="00AD045A" w:rsidP="00AD045A">
      <w:pPr>
        <w:rPr>
          <w:sz w:val="28"/>
        </w:rPr>
      </w:pPr>
      <w:r>
        <w:rPr>
          <w:sz w:val="28"/>
        </w:rPr>
        <w:tab/>
      </w:r>
    </w:p>
    <w:p w:rsidR="00AD045A" w:rsidRDefault="00AD045A" w:rsidP="00AD045A">
      <w:pPr>
        <w:rPr>
          <w:sz w:val="28"/>
        </w:rPr>
      </w:pPr>
    </w:p>
    <w:p w:rsidR="00AD045A" w:rsidRDefault="00AD045A" w:rsidP="00AD045A">
      <w:pPr>
        <w:rPr>
          <w:sz w:val="28"/>
        </w:rPr>
      </w:pPr>
    </w:p>
    <w:p w:rsid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D045A" w:rsidRDefault="00AD045A" w:rsidP="00AD045A">
      <w:pPr>
        <w:jc w:val="both"/>
        <w:rPr>
          <w:rFonts w:ascii="Arial Narrow" w:hAnsi="Arial Narrow"/>
          <w:b/>
          <w:i/>
          <w:sz w:val="28"/>
        </w:rPr>
      </w:pPr>
    </w:p>
    <w:p w:rsid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264B5C" w:rsidRDefault="00AD045A" w:rsidP="00AD045A">
      <w:pPr>
        <w:ind w:left="709" w:hanging="709"/>
        <w:jc w:val="both"/>
        <w:rPr>
          <w:szCs w:val="28"/>
        </w:rPr>
      </w:pPr>
      <w:r w:rsidRPr="00264B5C">
        <w:rPr>
          <w:b/>
          <w:sz w:val="28"/>
        </w:rPr>
        <w:t>1</w:t>
      </w:r>
      <w:r>
        <w:rPr>
          <w:rFonts w:ascii="Arial Narrow" w:hAnsi="Arial Narrow"/>
          <w:b/>
          <w:i/>
          <w:sz w:val="28"/>
        </w:rPr>
        <w:t xml:space="preserve">. </w:t>
      </w:r>
      <w:r>
        <w:rPr>
          <w:rFonts w:ascii="Arial Narrow" w:hAnsi="Arial Narrow"/>
          <w:b/>
          <w:i/>
          <w:sz w:val="28"/>
        </w:rPr>
        <w:tab/>
      </w: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Brześć Kujawski 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 w:rsidRPr="005959BC">
        <w:rPr>
          <w:sz w:val="28"/>
          <w:szCs w:val="28"/>
        </w:rPr>
        <w:t>w formie</w:t>
      </w:r>
      <w:r>
        <w:rPr>
          <w:sz w:val="28"/>
          <w:szCs w:val="28"/>
        </w:rPr>
        <w:t xml:space="preserve"> dotacji </w:t>
      </w:r>
      <w:r>
        <w:rPr>
          <w:sz w:val="28"/>
          <w:szCs w:val="28"/>
        </w:rPr>
        <w:br/>
      </w:r>
      <w:r w:rsidRPr="005959BC">
        <w:rPr>
          <w:sz w:val="28"/>
          <w:szCs w:val="28"/>
        </w:rPr>
        <w:t>w 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10.000,00 </w:t>
      </w:r>
      <w:r w:rsidRPr="006409CE">
        <w:rPr>
          <w:b/>
          <w:i/>
          <w:sz w:val="28"/>
          <w:szCs w:val="28"/>
        </w:rPr>
        <w:t>zł</w:t>
      </w:r>
      <w:r w:rsidRPr="005959B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 „</w:t>
      </w:r>
      <w:r w:rsidRPr="00734E06">
        <w:rPr>
          <w:bCs/>
          <w:iCs/>
          <w:sz w:val="28"/>
          <w:szCs w:val="28"/>
        </w:rPr>
        <w:t>Zadrzewian</w:t>
      </w:r>
      <w:r>
        <w:rPr>
          <w:bCs/>
          <w:iCs/>
          <w:sz w:val="28"/>
          <w:szCs w:val="28"/>
        </w:rPr>
        <w:t xml:space="preserve">ie </w:t>
      </w:r>
      <w:r>
        <w:rPr>
          <w:bCs/>
          <w:iCs/>
          <w:sz w:val="28"/>
          <w:szCs w:val="28"/>
        </w:rPr>
        <w:br/>
        <w:t>i zakrzewianie terenów gminy</w:t>
      </w:r>
      <w:r w:rsidRPr="00DA3391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 w:rsidRPr="00264B5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D15643.</w:t>
      </w:r>
      <w:r>
        <w:rPr>
          <w:sz w:val="28"/>
          <w:szCs w:val="28"/>
        </w:rPr>
        <w:br/>
      </w:r>
    </w:p>
    <w:p w:rsidR="00AD045A" w:rsidRDefault="00AD045A" w:rsidP="00AD045A">
      <w:pPr>
        <w:rPr>
          <w:sz w:val="28"/>
          <w:szCs w:val="28"/>
        </w:rPr>
      </w:pPr>
    </w:p>
    <w:p w:rsidR="00AD045A" w:rsidRPr="0089675C" w:rsidRDefault="00AD045A" w:rsidP="00AD045A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D045A" w:rsidRPr="0089675C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UCHWAŁA  NR 1632/15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Zarządu Wojewódzkiego Funduszu Ochrony Środowiska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i Gospodarki Wodnej w Toruniu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 xml:space="preserve"> z dnia 10.12.2015 r.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D045A">
          <w:rPr>
            <w:sz w:val="28"/>
          </w:rPr>
          <w:t>Zarząd</w:t>
        </w:r>
      </w:smartTag>
      <w:r w:rsidRPr="00AD045A">
        <w:rPr>
          <w:sz w:val="28"/>
        </w:rPr>
        <w:t xml:space="preserve"> Wojewódzkiego Funduszu Ochrony Środowiska i Gospodarki Wodnej w Toruniu działając na podstawie art. 400a ust. 1 pkt 5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AD045A">
        <w:rPr>
          <w:sz w:val="28"/>
        </w:rPr>
        <w:br/>
        <w:t xml:space="preserve">w Toruniu </w:t>
      </w:r>
      <w:r w:rsidRPr="00AD045A">
        <w:rPr>
          <w:sz w:val="28"/>
          <w:szCs w:val="28"/>
        </w:rPr>
        <w:t xml:space="preserve">nadanego przez Sejmik Województwa Kujawsko – Pomorskiego </w:t>
      </w:r>
      <w:r w:rsidRPr="00AD045A">
        <w:rPr>
          <w:sz w:val="28"/>
          <w:szCs w:val="28"/>
        </w:rPr>
        <w:br/>
        <w:t>w dniu 26.04.2010 r. ze zm.</w:t>
      </w:r>
    </w:p>
    <w:p w:rsidR="00AD045A" w:rsidRPr="00AD045A" w:rsidRDefault="00AD045A" w:rsidP="00AD045A">
      <w:pPr>
        <w:rPr>
          <w:sz w:val="28"/>
        </w:rPr>
      </w:pPr>
      <w:r w:rsidRPr="00AD045A">
        <w:rPr>
          <w:sz w:val="28"/>
        </w:rPr>
        <w:lastRenderedPageBreak/>
        <w:tab/>
      </w: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  <w:r w:rsidRPr="00AD045A">
        <w:rPr>
          <w:rFonts w:ascii="Arial Narrow" w:hAnsi="Arial Narrow"/>
          <w:b/>
          <w:i/>
          <w:sz w:val="28"/>
        </w:rPr>
        <w:t xml:space="preserve">p o s t a n a w i a:  </w:t>
      </w:r>
    </w:p>
    <w:p w:rsidR="00AD045A" w:rsidRPr="00AD045A" w:rsidRDefault="00AD045A" w:rsidP="00AD045A">
      <w:pPr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709" w:hanging="709"/>
        <w:jc w:val="both"/>
        <w:rPr>
          <w:rFonts w:ascii="Arial Narrow" w:hAnsi="Arial Narrow"/>
          <w:b/>
          <w:i/>
          <w:sz w:val="28"/>
          <w:szCs w:val="28"/>
        </w:rPr>
      </w:pPr>
      <w:r w:rsidRPr="00AD045A">
        <w:rPr>
          <w:b/>
          <w:sz w:val="28"/>
        </w:rPr>
        <w:t>1</w:t>
      </w:r>
      <w:r w:rsidRPr="00AD045A">
        <w:rPr>
          <w:rFonts w:ascii="Arial Narrow" w:hAnsi="Arial Narrow"/>
          <w:b/>
          <w:i/>
          <w:sz w:val="28"/>
        </w:rPr>
        <w:t xml:space="preserve">. </w:t>
      </w:r>
      <w:r w:rsidRPr="00AD045A">
        <w:rPr>
          <w:rFonts w:ascii="Arial Narrow" w:hAnsi="Arial Narrow"/>
          <w:b/>
          <w:i/>
          <w:sz w:val="28"/>
        </w:rPr>
        <w:tab/>
      </w:r>
      <w:r w:rsidRPr="00AD045A">
        <w:rPr>
          <w:sz w:val="28"/>
          <w:szCs w:val="28"/>
        </w:rPr>
        <w:t xml:space="preserve">Udzielić </w:t>
      </w:r>
      <w:r w:rsidRPr="00AD045A">
        <w:rPr>
          <w:b/>
          <w:bCs/>
          <w:i/>
          <w:iCs/>
          <w:sz w:val="28"/>
          <w:szCs w:val="28"/>
        </w:rPr>
        <w:t xml:space="preserve">Województwu Kujawsko – Pomorskiemu </w:t>
      </w:r>
      <w:r w:rsidRPr="00AD045A">
        <w:rPr>
          <w:sz w:val="28"/>
          <w:szCs w:val="28"/>
        </w:rPr>
        <w:t xml:space="preserve"> pomocy finansowej</w:t>
      </w:r>
      <w:r w:rsidRPr="00AD045A">
        <w:rPr>
          <w:b/>
          <w:sz w:val="28"/>
          <w:szCs w:val="28"/>
        </w:rPr>
        <w:t xml:space="preserve"> </w:t>
      </w:r>
      <w:r w:rsidRPr="00AD045A">
        <w:rPr>
          <w:b/>
          <w:sz w:val="28"/>
          <w:szCs w:val="28"/>
        </w:rPr>
        <w:br/>
      </w:r>
      <w:r w:rsidRPr="00AD045A">
        <w:rPr>
          <w:sz w:val="28"/>
          <w:szCs w:val="28"/>
        </w:rPr>
        <w:t xml:space="preserve">w formie dotacji w wysokości do </w:t>
      </w:r>
      <w:r w:rsidRPr="00AD045A">
        <w:rPr>
          <w:b/>
          <w:i/>
          <w:sz w:val="28"/>
          <w:szCs w:val="28"/>
        </w:rPr>
        <w:t>55.596,77 zł</w:t>
      </w:r>
      <w:r w:rsidRPr="00AD045A">
        <w:rPr>
          <w:i/>
          <w:sz w:val="28"/>
          <w:szCs w:val="28"/>
        </w:rPr>
        <w:t xml:space="preserve">  </w:t>
      </w:r>
      <w:r w:rsidRPr="00AD045A">
        <w:rPr>
          <w:sz w:val="28"/>
          <w:szCs w:val="28"/>
        </w:rPr>
        <w:t xml:space="preserve">na zadanie </w:t>
      </w:r>
      <w:r w:rsidRPr="00AD045A">
        <w:rPr>
          <w:sz w:val="28"/>
          <w:szCs w:val="28"/>
        </w:rPr>
        <w:br/>
        <w:t>pn.  „</w:t>
      </w:r>
      <w:r w:rsidRPr="00AD045A">
        <w:rPr>
          <w:bCs/>
          <w:i/>
          <w:iCs/>
          <w:sz w:val="28"/>
          <w:szCs w:val="28"/>
        </w:rPr>
        <w:t xml:space="preserve">Modernizacja i adaptacja pomieszczeń biurowych Departamentu Środowiska Urzędu Marszałkowskiego Województwa Kujawsko-Pomorskiego w Toruniu – w celu realizacji przedsięwzięć związanych </w:t>
      </w:r>
      <w:r w:rsidRPr="00AD045A">
        <w:rPr>
          <w:bCs/>
          <w:i/>
          <w:iCs/>
          <w:sz w:val="28"/>
          <w:szCs w:val="28"/>
        </w:rPr>
        <w:br/>
        <w:t>z gospodarką odpadami</w:t>
      </w:r>
      <w:r w:rsidRPr="00AD045A">
        <w:rPr>
          <w:i/>
          <w:sz w:val="28"/>
          <w:szCs w:val="28"/>
        </w:rPr>
        <w:t>”</w:t>
      </w:r>
      <w:r w:rsidRPr="00AD045A">
        <w:rPr>
          <w:sz w:val="28"/>
          <w:szCs w:val="28"/>
        </w:rPr>
        <w:t xml:space="preserve"> </w:t>
      </w:r>
      <w:r w:rsidRPr="00AD045A">
        <w:rPr>
          <w:i/>
          <w:sz w:val="28"/>
          <w:szCs w:val="28"/>
        </w:rPr>
        <w:t xml:space="preserve">– </w:t>
      </w:r>
      <w:r w:rsidRPr="00AD045A">
        <w:rPr>
          <w:sz w:val="28"/>
          <w:szCs w:val="28"/>
        </w:rPr>
        <w:t>wniosek nr D15656.</w:t>
      </w:r>
    </w:p>
    <w:p w:rsidR="00AD045A" w:rsidRPr="00AD045A" w:rsidRDefault="00AD045A" w:rsidP="00AD045A">
      <w:pPr>
        <w:jc w:val="both"/>
        <w:rPr>
          <w:sz w:val="28"/>
          <w:szCs w:val="28"/>
        </w:rPr>
      </w:pP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ind w:left="705" w:hanging="705"/>
        <w:jc w:val="both"/>
        <w:rPr>
          <w:sz w:val="28"/>
          <w:szCs w:val="28"/>
        </w:rPr>
      </w:pPr>
      <w:r w:rsidRPr="00AD045A">
        <w:rPr>
          <w:b/>
          <w:sz w:val="28"/>
          <w:szCs w:val="28"/>
        </w:rPr>
        <w:t>2.</w:t>
      </w:r>
      <w:r w:rsidRPr="00AD045A">
        <w:rPr>
          <w:sz w:val="28"/>
          <w:szCs w:val="28"/>
        </w:rPr>
        <w:tab/>
        <w:t>Uchwała wchodzi w życie z dniem podjęcia.</w:t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7E4B8F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D045A" w:rsidRPr="00FC5F74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1633/15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10.12.2015 r.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E60BFD" w:rsidRDefault="00AD045A" w:rsidP="00AD045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2013 r., poz. 1232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AD045A" w:rsidRDefault="00AD045A" w:rsidP="00AD045A">
      <w:pPr>
        <w:rPr>
          <w:sz w:val="28"/>
        </w:rPr>
      </w:pPr>
      <w:r>
        <w:rPr>
          <w:sz w:val="28"/>
        </w:rPr>
        <w:tab/>
      </w:r>
    </w:p>
    <w:p w:rsidR="00AD045A" w:rsidRDefault="00AD045A" w:rsidP="00AD045A">
      <w:pPr>
        <w:rPr>
          <w:sz w:val="28"/>
        </w:rPr>
      </w:pPr>
    </w:p>
    <w:p w:rsidR="00AD045A" w:rsidRDefault="00AD045A" w:rsidP="00AD045A">
      <w:pPr>
        <w:rPr>
          <w:sz w:val="28"/>
        </w:rPr>
      </w:pPr>
    </w:p>
    <w:p w:rsid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D045A" w:rsidRDefault="00AD045A" w:rsidP="00AD045A">
      <w:pPr>
        <w:jc w:val="both"/>
        <w:rPr>
          <w:rFonts w:ascii="Arial Narrow" w:hAnsi="Arial Narrow"/>
          <w:b/>
          <w:i/>
          <w:sz w:val="28"/>
        </w:rPr>
      </w:pPr>
    </w:p>
    <w:p w:rsid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264B5C" w:rsidRDefault="00AD045A" w:rsidP="00AD045A">
      <w:pPr>
        <w:ind w:left="709" w:hanging="709"/>
        <w:jc w:val="both"/>
        <w:rPr>
          <w:rFonts w:ascii="Arial Narrow" w:hAnsi="Arial Narrow"/>
          <w:b/>
          <w:i/>
          <w:sz w:val="28"/>
          <w:szCs w:val="28"/>
        </w:rPr>
      </w:pPr>
      <w:r w:rsidRPr="00264B5C">
        <w:rPr>
          <w:b/>
          <w:sz w:val="28"/>
        </w:rPr>
        <w:t>1</w:t>
      </w:r>
      <w:r>
        <w:rPr>
          <w:rFonts w:ascii="Arial Narrow" w:hAnsi="Arial Narrow"/>
          <w:b/>
          <w:i/>
          <w:sz w:val="28"/>
        </w:rPr>
        <w:t xml:space="preserve">. </w:t>
      </w:r>
      <w:r>
        <w:rPr>
          <w:rFonts w:ascii="Arial Narrow" w:hAnsi="Arial Narrow"/>
          <w:b/>
          <w:i/>
          <w:sz w:val="28"/>
        </w:rPr>
        <w:tab/>
      </w: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Województwu Kujawsko – Pomorskiemu </w:t>
      </w:r>
      <w:r w:rsidRPr="007D6E96">
        <w:rPr>
          <w:sz w:val="28"/>
          <w:szCs w:val="28"/>
        </w:rPr>
        <w:t xml:space="preserve"> 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5959BC">
        <w:rPr>
          <w:sz w:val="28"/>
          <w:szCs w:val="28"/>
        </w:rPr>
        <w:t>w formie</w:t>
      </w:r>
      <w:r>
        <w:rPr>
          <w:sz w:val="28"/>
          <w:szCs w:val="28"/>
        </w:rPr>
        <w:t xml:space="preserve"> dotacji </w:t>
      </w:r>
      <w:r w:rsidRPr="005959BC">
        <w:rPr>
          <w:sz w:val="28"/>
          <w:szCs w:val="28"/>
        </w:rPr>
        <w:t>w 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22.506,16 </w:t>
      </w:r>
      <w:r w:rsidRPr="006409CE">
        <w:rPr>
          <w:b/>
          <w:i/>
          <w:sz w:val="28"/>
          <w:szCs w:val="28"/>
        </w:rPr>
        <w:t>zł</w:t>
      </w:r>
      <w:r w:rsidRPr="005959B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 xml:space="preserve">  „</w:t>
      </w:r>
      <w:r w:rsidRPr="000C6A76">
        <w:rPr>
          <w:bCs/>
          <w:i/>
          <w:iCs/>
          <w:sz w:val="28"/>
          <w:szCs w:val="28"/>
        </w:rPr>
        <w:t xml:space="preserve">Edukacja ekologiczna i </w:t>
      </w:r>
      <w:proofErr w:type="spellStart"/>
      <w:r w:rsidRPr="000C6A76">
        <w:rPr>
          <w:bCs/>
          <w:i/>
          <w:iCs/>
          <w:sz w:val="28"/>
          <w:szCs w:val="28"/>
        </w:rPr>
        <w:t>prośrodowiskowa</w:t>
      </w:r>
      <w:proofErr w:type="spellEnd"/>
      <w:r w:rsidRPr="000C6A76">
        <w:rPr>
          <w:bCs/>
          <w:i/>
          <w:iCs/>
          <w:sz w:val="28"/>
          <w:szCs w:val="28"/>
        </w:rPr>
        <w:t xml:space="preserve"> pracowników Urzędu Marszałkowskiego Województwa Kujawsko-Pomorskiego w Toruniu</w:t>
      </w:r>
      <w:r w:rsidRPr="00DA3391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 w:rsidRPr="00264B5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D15629.</w:t>
      </w:r>
    </w:p>
    <w:p w:rsidR="00AD045A" w:rsidRPr="00264B5C" w:rsidRDefault="00AD045A" w:rsidP="00AD045A">
      <w:pPr>
        <w:pStyle w:val="Tekstpodstawowy"/>
        <w:rPr>
          <w:szCs w:val="28"/>
        </w:rPr>
      </w:pPr>
    </w:p>
    <w:p w:rsidR="00AD045A" w:rsidRDefault="00AD045A" w:rsidP="00AD045A">
      <w:pPr>
        <w:rPr>
          <w:sz w:val="28"/>
          <w:szCs w:val="28"/>
        </w:rPr>
      </w:pPr>
    </w:p>
    <w:p w:rsidR="00AD045A" w:rsidRPr="0089675C" w:rsidRDefault="00AD045A" w:rsidP="00AD045A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D045A" w:rsidRPr="0089675C" w:rsidRDefault="00AD045A" w:rsidP="00AD045A">
      <w:pPr>
        <w:rPr>
          <w:sz w:val="28"/>
          <w:szCs w:val="28"/>
        </w:rPr>
      </w:pPr>
    </w:p>
    <w:p w:rsidR="00AD045A" w:rsidRPr="007E4B8F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D045A" w:rsidRPr="00FC5F74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1634/15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10.12.2015 r.</w:t>
      </w:r>
    </w:p>
    <w:p w:rsid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E60BFD" w:rsidRDefault="00AD045A" w:rsidP="00AD045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AD045A" w:rsidRDefault="00AD045A" w:rsidP="00AD045A">
      <w:pPr>
        <w:rPr>
          <w:sz w:val="28"/>
        </w:rPr>
      </w:pPr>
      <w:r>
        <w:rPr>
          <w:sz w:val="28"/>
        </w:rPr>
        <w:tab/>
      </w:r>
    </w:p>
    <w:p w:rsidR="00AD045A" w:rsidRDefault="00AD045A" w:rsidP="00AD045A">
      <w:pPr>
        <w:rPr>
          <w:sz w:val="28"/>
        </w:rPr>
      </w:pPr>
    </w:p>
    <w:p w:rsidR="00AD045A" w:rsidRDefault="00AD045A" w:rsidP="00AD045A">
      <w:pPr>
        <w:rPr>
          <w:sz w:val="28"/>
        </w:rPr>
      </w:pPr>
    </w:p>
    <w:p w:rsid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D045A" w:rsidRDefault="00AD045A" w:rsidP="00AD045A">
      <w:pPr>
        <w:jc w:val="both"/>
        <w:rPr>
          <w:rFonts w:ascii="Arial Narrow" w:hAnsi="Arial Narrow"/>
          <w:b/>
          <w:i/>
          <w:sz w:val="28"/>
        </w:rPr>
      </w:pPr>
    </w:p>
    <w:p w:rsid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Default="00AD045A" w:rsidP="00AD045A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68111A">
        <w:rPr>
          <w:b/>
          <w:bCs/>
          <w:i/>
          <w:iCs/>
          <w:sz w:val="28"/>
          <w:szCs w:val="28"/>
        </w:rPr>
        <w:t>Koł</w:t>
      </w:r>
      <w:r>
        <w:rPr>
          <w:b/>
          <w:bCs/>
          <w:i/>
          <w:iCs/>
          <w:sz w:val="28"/>
          <w:szCs w:val="28"/>
        </w:rPr>
        <w:t>u</w:t>
      </w:r>
      <w:r w:rsidRPr="0068111A">
        <w:rPr>
          <w:b/>
          <w:bCs/>
          <w:i/>
          <w:iCs/>
          <w:sz w:val="28"/>
          <w:szCs w:val="28"/>
        </w:rPr>
        <w:t xml:space="preserve"> Łowieckie</w:t>
      </w:r>
      <w:r>
        <w:rPr>
          <w:b/>
          <w:bCs/>
          <w:i/>
          <w:iCs/>
          <w:sz w:val="28"/>
          <w:szCs w:val="28"/>
        </w:rPr>
        <w:t>mu</w:t>
      </w:r>
      <w:r w:rsidRPr="0068111A">
        <w:rPr>
          <w:b/>
          <w:bCs/>
          <w:i/>
          <w:iCs/>
          <w:sz w:val="28"/>
          <w:szCs w:val="28"/>
        </w:rPr>
        <w:t xml:space="preserve"> Nr 112 „Jeleń” w </w:t>
      </w:r>
      <w:proofErr w:type="spellStart"/>
      <w:r w:rsidRPr="0068111A">
        <w:rPr>
          <w:b/>
          <w:bCs/>
          <w:i/>
          <w:iCs/>
          <w:sz w:val="28"/>
          <w:szCs w:val="28"/>
        </w:rPr>
        <w:t>Chodczu</w:t>
      </w:r>
      <w:proofErr w:type="spellEnd"/>
      <w:r w:rsidRPr="0068111A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 w:rsidRPr="005959BC">
        <w:rPr>
          <w:sz w:val="28"/>
          <w:szCs w:val="28"/>
        </w:rPr>
        <w:t>w formie</w:t>
      </w:r>
      <w:r>
        <w:rPr>
          <w:sz w:val="28"/>
          <w:szCs w:val="28"/>
        </w:rPr>
        <w:t xml:space="preserve"> dotacji </w:t>
      </w:r>
      <w:r w:rsidRPr="005959BC">
        <w:rPr>
          <w:sz w:val="28"/>
          <w:szCs w:val="28"/>
        </w:rPr>
        <w:t>w 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5.000,00 </w:t>
      </w:r>
      <w:r w:rsidRPr="006409CE">
        <w:rPr>
          <w:b/>
          <w:i/>
          <w:sz w:val="28"/>
          <w:szCs w:val="28"/>
        </w:rPr>
        <w:t>zł</w:t>
      </w:r>
      <w:r w:rsidRPr="005959B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 „</w:t>
      </w:r>
      <w:r w:rsidRPr="0068111A">
        <w:rPr>
          <w:bCs/>
          <w:iCs/>
          <w:sz w:val="28"/>
          <w:szCs w:val="28"/>
        </w:rPr>
        <w:t xml:space="preserve">Zadrzewienie terenu wokół domku stanicy myśliwskiej w </w:t>
      </w:r>
      <w:proofErr w:type="spellStart"/>
      <w:r w:rsidRPr="0068111A">
        <w:rPr>
          <w:bCs/>
          <w:iCs/>
          <w:sz w:val="28"/>
          <w:szCs w:val="28"/>
        </w:rPr>
        <w:t>Kubłowie</w:t>
      </w:r>
      <w:proofErr w:type="spellEnd"/>
      <w:r w:rsidRPr="00DA3391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 w:rsidRPr="00264B5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D15409.</w:t>
      </w:r>
    </w:p>
    <w:p w:rsidR="00AD045A" w:rsidRPr="00264B5C" w:rsidRDefault="00AD045A" w:rsidP="00AD045A">
      <w:pPr>
        <w:ind w:left="720"/>
        <w:jc w:val="both"/>
        <w:rPr>
          <w:szCs w:val="28"/>
        </w:rPr>
      </w:pPr>
      <w:r>
        <w:rPr>
          <w:sz w:val="28"/>
          <w:szCs w:val="28"/>
        </w:rPr>
        <w:br/>
      </w:r>
    </w:p>
    <w:p w:rsidR="00AD045A" w:rsidRDefault="00AD045A" w:rsidP="00AD045A">
      <w:pPr>
        <w:rPr>
          <w:sz w:val="28"/>
          <w:szCs w:val="28"/>
        </w:rPr>
      </w:pPr>
    </w:p>
    <w:p w:rsidR="00AD045A" w:rsidRPr="0089675C" w:rsidRDefault="00AD045A" w:rsidP="00AD045A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D045A" w:rsidRPr="0089675C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UCHWAŁA  NR 1635/15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Zarządu Wojewódzkiego Funduszu Ochrony Środowiska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i Gospodarki Wodnej w Toruniu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 xml:space="preserve"> z dnia 10.12.2015 r.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D045A">
          <w:rPr>
            <w:sz w:val="28"/>
          </w:rPr>
          <w:t>Zarząd</w:t>
        </w:r>
      </w:smartTag>
      <w:r w:rsidRPr="00AD045A">
        <w:rPr>
          <w:sz w:val="28"/>
        </w:rPr>
        <w:t xml:space="preserve"> Wojewódzkiego Funduszu Ochrony Środowiska i Gospodarki Wodnej w Toruniu działając na podstawie art. 400a ust. 1 pkt 5 i 9 w zw. z art. </w:t>
      </w:r>
      <w:r w:rsidRPr="00AD045A">
        <w:rPr>
          <w:sz w:val="28"/>
        </w:rPr>
        <w:lastRenderedPageBreak/>
        <w:t xml:space="preserve">411 ust.1 pkt 2, art. 400 k ust.1 pkt 4 ustawy z dnia 27 kwietnia 2001 roku Prawo ochrony środowiska (t. j. Dz. U. z 2013 r., poz. 1232 ze zm.), § 20 ust. 1 Statutu Wojewódzkiego Funduszu Ochrony Środowiska i Gospodarki Wodnej </w:t>
      </w:r>
      <w:r w:rsidRPr="00AD045A">
        <w:rPr>
          <w:sz w:val="28"/>
        </w:rPr>
        <w:br/>
        <w:t xml:space="preserve">w Toruniu </w:t>
      </w:r>
      <w:r w:rsidRPr="00AD045A">
        <w:rPr>
          <w:sz w:val="28"/>
          <w:szCs w:val="28"/>
        </w:rPr>
        <w:t xml:space="preserve">nadanego przez Sejmik Województwa Kujawsko – Pomorskiego </w:t>
      </w:r>
      <w:r w:rsidRPr="00AD045A">
        <w:rPr>
          <w:sz w:val="28"/>
          <w:szCs w:val="28"/>
        </w:rPr>
        <w:br/>
        <w:t>w dniu 26.04.2010 r. ze zm.</w:t>
      </w:r>
    </w:p>
    <w:p w:rsidR="00AD045A" w:rsidRPr="00AD045A" w:rsidRDefault="00AD045A" w:rsidP="00AD045A">
      <w:pPr>
        <w:rPr>
          <w:sz w:val="28"/>
        </w:rPr>
      </w:pPr>
      <w:r w:rsidRPr="00AD045A">
        <w:rPr>
          <w:sz w:val="28"/>
        </w:rPr>
        <w:tab/>
      </w: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  <w:r w:rsidRPr="00AD045A">
        <w:rPr>
          <w:rFonts w:ascii="Arial Narrow" w:hAnsi="Arial Narrow"/>
          <w:b/>
          <w:i/>
          <w:sz w:val="28"/>
        </w:rPr>
        <w:t xml:space="preserve">p o s t a n a w i a:  </w:t>
      </w:r>
    </w:p>
    <w:p w:rsidR="00AD045A" w:rsidRPr="00AD045A" w:rsidRDefault="00AD045A" w:rsidP="00AD045A">
      <w:pPr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709" w:hanging="709"/>
        <w:jc w:val="both"/>
        <w:rPr>
          <w:szCs w:val="28"/>
        </w:rPr>
      </w:pPr>
      <w:r w:rsidRPr="00AD045A">
        <w:rPr>
          <w:b/>
          <w:sz w:val="28"/>
        </w:rPr>
        <w:t>1</w:t>
      </w:r>
      <w:r w:rsidRPr="00AD045A">
        <w:rPr>
          <w:rFonts w:ascii="Arial Narrow" w:hAnsi="Arial Narrow"/>
          <w:b/>
          <w:i/>
          <w:sz w:val="28"/>
        </w:rPr>
        <w:t xml:space="preserve">. </w:t>
      </w:r>
      <w:r w:rsidRPr="00AD045A">
        <w:rPr>
          <w:rFonts w:ascii="Arial Narrow" w:hAnsi="Arial Narrow"/>
          <w:b/>
          <w:i/>
          <w:sz w:val="28"/>
        </w:rPr>
        <w:tab/>
      </w:r>
      <w:r w:rsidRPr="00AD045A">
        <w:rPr>
          <w:sz w:val="28"/>
          <w:szCs w:val="28"/>
        </w:rPr>
        <w:t xml:space="preserve">Udzielić </w:t>
      </w:r>
      <w:r w:rsidRPr="00AD045A">
        <w:rPr>
          <w:b/>
          <w:bCs/>
          <w:i/>
          <w:iCs/>
          <w:sz w:val="28"/>
          <w:szCs w:val="28"/>
        </w:rPr>
        <w:t xml:space="preserve">Gminie Choceń  </w:t>
      </w:r>
      <w:r w:rsidRPr="00AD045A">
        <w:rPr>
          <w:sz w:val="28"/>
          <w:szCs w:val="28"/>
        </w:rPr>
        <w:t>pomocy finansowej</w:t>
      </w:r>
      <w:r w:rsidRPr="00AD045A">
        <w:rPr>
          <w:b/>
          <w:sz w:val="28"/>
          <w:szCs w:val="28"/>
        </w:rPr>
        <w:t xml:space="preserve"> </w:t>
      </w:r>
      <w:r w:rsidRPr="00AD045A">
        <w:rPr>
          <w:sz w:val="28"/>
          <w:szCs w:val="28"/>
        </w:rPr>
        <w:t xml:space="preserve">w formie dotacji </w:t>
      </w:r>
      <w:r w:rsidRPr="00AD045A">
        <w:rPr>
          <w:sz w:val="28"/>
          <w:szCs w:val="28"/>
        </w:rPr>
        <w:br/>
        <w:t xml:space="preserve">w wysokości do </w:t>
      </w:r>
      <w:r w:rsidRPr="00AD045A">
        <w:rPr>
          <w:b/>
          <w:i/>
          <w:sz w:val="28"/>
          <w:szCs w:val="28"/>
        </w:rPr>
        <w:t>69.848,45 zł</w:t>
      </w:r>
      <w:r w:rsidRPr="00AD045A">
        <w:rPr>
          <w:i/>
          <w:sz w:val="28"/>
          <w:szCs w:val="28"/>
        </w:rPr>
        <w:t xml:space="preserve">  </w:t>
      </w:r>
      <w:r w:rsidRPr="00AD045A">
        <w:rPr>
          <w:sz w:val="28"/>
          <w:szCs w:val="28"/>
        </w:rPr>
        <w:t>na zadanie pn.  „</w:t>
      </w:r>
      <w:r w:rsidRPr="00AD045A">
        <w:rPr>
          <w:bCs/>
          <w:iCs/>
          <w:sz w:val="28"/>
          <w:szCs w:val="28"/>
        </w:rPr>
        <w:t xml:space="preserve">Demontaż, transport </w:t>
      </w:r>
      <w:r w:rsidRPr="00AD045A">
        <w:rPr>
          <w:bCs/>
          <w:iCs/>
          <w:sz w:val="28"/>
          <w:szCs w:val="28"/>
        </w:rPr>
        <w:br/>
        <w:t>i unieszkodliwianie wyrobów zawierających azbest z terenu Gminy Choceń w roku 2015</w:t>
      </w:r>
      <w:r w:rsidRPr="00AD045A">
        <w:rPr>
          <w:i/>
          <w:sz w:val="28"/>
          <w:szCs w:val="28"/>
        </w:rPr>
        <w:t>”</w:t>
      </w:r>
      <w:r w:rsidRPr="00AD045A">
        <w:rPr>
          <w:sz w:val="28"/>
          <w:szCs w:val="28"/>
        </w:rPr>
        <w:t xml:space="preserve"> </w:t>
      </w:r>
      <w:r w:rsidRPr="00AD045A">
        <w:rPr>
          <w:i/>
          <w:sz w:val="28"/>
          <w:szCs w:val="28"/>
        </w:rPr>
        <w:t xml:space="preserve">– </w:t>
      </w:r>
      <w:r w:rsidRPr="00AD045A">
        <w:rPr>
          <w:sz w:val="28"/>
          <w:szCs w:val="28"/>
        </w:rPr>
        <w:t>wniosek nr D15489.</w:t>
      </w:r>
      <w:r w:rsidRPr="00AD045A">
        <w:rPr>
          <w:sz w:val="28"/>
          <w:szCs w:val="28"/>
        </w:rPr>
        <w:br/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ind w:left="705" w:hanging="705"/>
        <w:jc w:val="both"/>
        <w:rPr>
          <w:sz w:val="28"/>
          <w:szCs w:val="28"/>
        </w:rPr>
      </w:pPr>
      <w:r w:rsidRPr="00AD045A">
        <w:rPr>
          <w:b/>
          <w:sz w:val="28"/>
          <w:szCs w:val="28"/>
        </w:rPr>
        <w:t>2.</w:t>
      </w:r>
      <w:r w:rsidRPr="00AD045A">
        <w:rPr>
          <w:sz w:val="28"/>
          <w:szCs w:val="28"/>
        </w:rPr>
        <w:tab/>
        <w:t>Uchwała wchodzi w życie z dniem podjęcia.</w:t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UCHWAŁA  NR 1636/15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Zarządu Wojewódzkiego Funduszu Ochrony Środowiska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i Gospodarki Wodnej w Toruniu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 xml:space="preserve"> z dnia 10.12.2015 r.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D045A">
          <w:rPr>
            <w:sz w:val="28"/>
          </w:rPr>
          <w:t>Zarząd</w:t>
        </w:r>
      </w:smartTag>
      <w:r w:rsidRPr="00AD045A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AD045A">
        <w:rPr>
          <w:sz w:val="28"/>
        </w:rPr>
        <w:br/>
        <w:t xml:space="preserve">w Toruniu </w:t>
      </w:r>
      <w:r w:rsidRPr="00AD045A">
        <w:rPr>
          <w:sz w:val="28"/>
          <w:szCs w:val="28"/>
        </w:rPr>
        <w:t xml:space="preserve">nadanego przez Sejmik Województwa Kujawsko – Pomorskiego </w:t>
      </w:r>
      <w:r w:rsidRPr="00AD045A">
        <w:rPr>
          <w:sz w:val="28"/>
          <w:szCs w:val="28"/>
        </w:rPr>
        <w:br/>
        <w:t>w dniu 26.04.2010 r. ze zm.</w:t>
      </w:r>
    </w:p>
    <w:p w:rsidR="00AD045A" w:rsidRPr="00AD045A" w:rsidRDefault="00AD045A" w:rsidP="00AD045A">
      <w:pPr>
        <w:rPr>
          <w:sz w:val="28"/>
        </w:rPr>
      </w:pPr>
      <w:r w:rsidRPr="00AD045A">
        <w:rPr>
          <w:sz w:val="28"/>
        </w:rPr>
        <w:tab/>
      </w: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  <w:r w:rsidRPr="00AD045A">
        <w:rPr>
          <w:rFonts w:ascii="Arial Narrow" w:hAnsi="Arial Narrow"/>
          <w:b/>
          <w:i/>
          <w:sz w:val="28"/>
        </w:rPr>
        <w:t xml:space="preserve">p o s t a n a w i a:  </w:t>
      </w:r>
    </w:p>
    <w:p w:rsidR="00AD045A" w:rsidRPr="00AD045A" w:rsidRDefault="00AD045A" w:rsidP="00AD045A">
      <w:pPr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AD045A">
        <w:rPr>
          <w:sz w:val="28"/>
          <w:szCs w:val="28"/>
        </w:rPr>
        <w:t xml:space="preserve">Udzielić </w:t>
      </w:r>
      <w:r w:rsidRPr="00AD045A">
        <w:rPr>
          <w:b/>
          <w:bCs/>
          <w:i/>
          <w:iCs/>
          <w:sz w:val="28"/>
          <w:szCs w:val="28"/>
        </w:rPr>
        <w:t xml:space="preserve">Polskiemu Klubowi Ekologicznemu – Okręgowi Pomorsko-Kujawskiemu w Toruniu </w:t>
      </w:r>
      <w:r w:rsidRPr="00AD045A">
        <w:rPr>
          <w:sz w:val="28"/>
          <w:szCs w:val="28"/>
        </w:rPr>
        <w:t>pomocy finansowej</w:t>
      </w:r>
      <w:r w:rsidRPr="00AD045A">
        <w:rPr>
          <w:b/>
          <w:sz w:val="28"/>
          <w:szCs w:val="28"/>
        </w:rPr>
        <w:t xml:space="preserve"> </w:t>
      </w:r>
      <w:r w:rsidRPr="00AD045A">
        <w:rPr>
          <w:sz w:val="28"/>
          <w:szCs w:val="28"/>
        </w:rPr>
        <w:t xml:space="preserve">w formie dotacji </w:t>
      </w:r>
      <w:r w:rsidRPr="00AD045A">
        <w:rPr>
          <w:sz w:val="28"/>
          <w:szCs w:val="28"/>
        </w:rPr>
        <w:br/>
        <w:t xml:space="preserve">w wysokości do </w:t>
      </w:r>
      <w:r w:rsidRPr="00AD045A">
        <w:rPr>
          <w:b/>
          <w:i/>
          <w:sz w:val="28"/>
          <w:szCs w:val="28"/>
        </w:rPr>
        <w:t>15.000,00 zł</w:t>
      </w:r>
      <w:r w:rsidRPr="00AD045A">
        <w:rPr>
          <w:i/>
          <w:sz w:val="28"/>
          <w:szCs w:val="28"/>
        </w:rPr>
        <w:t xml:space="preserve">  </w:t>
      </w:r>
      <w:r w:rsidRPr="00AD045A">
        <w:rPr>
          <w:sz w:val="28"/>
          <w:szCs w:val="28"/>
        </w:rPr>
        <w:t xml:space="preserve">na zadanie pn. </w:t>
      </w:r>
      <w:r w:rsidRPr="00AD045A">
        <w:rPr>
          <w:bCs/>
          <w:iCs/>
          <w:sz w:val="28"/>
          <w:szCs w:val="28"/>
        </w:rPr>
        <w:t xml:space="preserve">Kujawsko - pomorskie </w:t>
      </w:r>
      <w:r w:rsidRPr="00AD045A">
        <w:rPr>
          <w:bCs/>
          <w:iCs/>
          <w:sz w:val="28"/>
          <w:szCs w:val="28"/>
        </w:rPr>
        <w:lastRenderedPageBreak/>
        <w:t>czasopismo przyrodniczo - ekologiczne „EKO – Przyjaciel”</w:t>
      </w:r>
      <w:r w:rsidRPr="00AD045A">
        <w:rPr>
          <w:sz w:val="28"/>
          <w:szCs w:val="28"/>
        </w:rPr>
        <w:t xml:space="preserve"> </w:t>
      </w:r>
      <w:r w:rsidRPr="00AD045A">
        <w:rPr>
          <w:i/>
          <w:sz w:val="28"/>
          <w:szCs w:val="28"/>
        </w:rPr>
        <w:t xml:space="preserve">– </w:t>
      </w:r>
      <w:r w:rsidRPr="00AD045A">
        <w:rPr>
          <w:sz w:val="28"/>
          <w:szCs w:val="28"/>
        </w:rPr>
        <w:t xml:space="preserve">wniosek </w:t>
      </w:r>
      <w:r w:rsidRPr="00AD045A">
        <w:rPr>
          <w:sz w:val="28"/>
          <w:szCs w:val="28"/>
        </w:rPr>
        <w:br/>
        <w:t>nr D15359.</w:t>
      </w:r>
    </w:p>
    <w:p w:rsidR="00AD045A" w:rsidRPr="00AD045A" w:rsidRDefault="00AD045A" w:rsidP="00AD045A">
      <w:pPr>
        <w:ind w:left="720"/>
        <w:jc w:val="both"/>
        <w:rPr>
          <w:szCs w:val="28"/>
        </w:rPr>
      </w:pPr>
      <w:r w:rsidRPr="00AD045A">
        <w:rPr>
          <w:sz w:val="28"/>
          <w:szCs w:val="28"/>
        </w:rPr>
        <w:br/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ind w:left="705" w:hanging="705"/>
        <w:jc w:val="both"/>
        <w:rPr>
          <w:sz w:val="28"/>
          <w:szCs w:val="28"/>
        </w:rPr>
      </w:pPr>
      <w:r w:rsidRPr="00AD045A">
        <w:rPr>
          <w:b/>
          <w:sz w:val="28"/>
          <w:szCs w:val="28"/>
        </w:rPr>
        <w:t>2.</w:t>
      </w:r>
      <w:r w:rsidRPr="00AD045A">
        <w:rPr>
          <w:sz w:val="28"/>
          <w:szCs w:val="28"/>
        </w:rPr>
        <w:tab/>
        <w:t>Uchwała wchodzi w życie z dniem podjęcia.</w:t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UCHWAŁA  NR 1637/15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Zarządu Wojewódzkiego Funduszu Ochrony Środowiska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i Gospodarki Wodnej w Toruniu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 xml:space="preserve"> z dnia 10.12.2015 r.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D045A">
          <w:rPr>
            <w:sz w:val="28"/>
          </w:rPr>
          <w:t>Zarząd</w:t>
        </w:r>
      </w:smartTag>
      <w:r w:rsidRPr="00AD045A">
        <w:rPr>
          <w:sz w:val="28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AD045A">
        <w:rPr>
          <w:sz w:val="28"/>
        </w:rPr>
        <w:br/>
        <w:t xml:space="preserve">w Toruniu </w:t>
      </w:r>
      <w:r w:rsidRPr="00AD045A">
        <w:rPr>
          <w:sz w:val="28"/>
          <w:szCs w:val="28"/>
        </w:rPr>
        <w:t xml:space="preserve">nadanego przez Sejmik Województwa Kujawsko – Pomorskiego </w:t>
      </w:r>
      <w:r w:rsidRPr="00AD045A">
        <w:rPr>
          <w:sz w:val="28"/>
          <w:szCs w:val="28"/>
        </w:rPr>
        <w:br/>
        <w:t>w dniu 26.04.2010 r. ze zm.</w:t>
      </w:r>
    </w:p>
    <w:p w:rsidR="00AD045A" w:rsidRPr="00AD045A" w:rsidRDefault="00AD045A" w:rsidP="00AD045A">
      <w:pPr>
        <w:rPr>
          <w:sz w:val="28"/>
        </w:rPr>
      </w:pPr>
      <w:r w:rsidRPr="00AD045A">
        <w:rPr>
          <w:sz w:val="28"/>
        </w:rPr>
        <w:tab/>
      </w: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  <w:r w:rsidRPr="00AD045A">
        <w:rPr>
          <w:rFonts w:ascii="Arial Narrow" w:hAnsi="Arial Narrow"/>
          <w:b/>
          <w:i/>
          <w:sz w:val="28"/>
        </w:rPr>
        <w:t xml:space="preserve">p o s t a n a w i a:  </w:t>
      </w:r>
    </w:p>
    <w:p w:rsidR="00AD045A" w:rsidRPr="00AD045A" w:rsidRDefault="00AD045A" w:rsidP="00AD045A">
      <w:pPr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709" w:hanging="709"/>
        <w:jc w:val="both"/>
        <w:rPr>
          <w:szCs w:val="28"/>
        </w:rPr>
      </w:pPr>
      <w:r w:rsidRPr="00AD045A">
        <w:rPr>
          <w:b/>
          <w:sz w:val="28"/>
        </w:rPr>
        <w:t>1</w:t>
      </w:r>
      <w:r w:rsidRPr="00AD045A">
        <w:rPr>
          <w:rFonts w:ascii="Arial Narrow" w:hAnsi="Arial Narrow"/>
          <w:b/>
          <w:i/>
          <w:sz w:val="28"/>
        </w:rPr>
        <w:t xml:space="preserve">. </w:t>
      </w:r>
      <w:r w:rsidRPr="00AD045A">
        <w:rPr>
          <w:rFonts w:ascii="Arial Narrow" w:hAnsi="Arial Narrow"/>
          <w:b/>
          <w:i/>
          <w:sz w:val="28"/>
        </w:rPr>
        <w:tab/>
      </w:r>
      <w:r w:rsidRPr="00AD045A">
        <w:rPr>
          <w:sz w:val="28"/>
          <w:szCs w:val="28"/>
        </w:rPr>
        <w:t xml:space="preserve">Udzielić </w:t>
      </w:r>
      <w:r w:rsidRPr="00AD045A">
        <w:rPr>
          <w:b/>
          <w:bCs/>
          <w:i/>
          <w:iCs/>
          <w:sz w:val="28"/>
          <w:szCs w:val="28"/>
        </w:rPr>
        <w:t xml:space="preserve">Gminie Ciechocin </w:t>
      </w:r>
      <w:r w:rsidRPr="00AD045A">
        <w:rPr>
          <w:sz w:val="28"/>
          <w:szCs w:val="28"/>
        </w:rPr>
        <w:t>pomocy finansowej</w:t>
      </w:r>
      <w:r w:rsidRPr="00AD045A">
        <w:rPr>
          <w:b/>
          <w:sz w:val="28"/>
          <w:szCs w:val="28"/>
        </w:rPr>
        <w:t xml:space="preserve"> </w:t>
      </w:r>
      <w:r w:rsidRPr="00AD045A">
        <w:rPr>
          <w:sz w:val="28"/>
          <w:szCs w:val="28"/>
        </w:rPr>
        <w:t xml:space="preserve">w formie dotacji </w:t>
      </w:r>
      <w:r w:rsidRPr="00AD045A">
        <w:rPr>
          <w:sz w:val="28"/>
          <w:szCs w:val="28"/>
        </w:rPr>
        <w:br/>
        <w:t xml:space="preserve">w wysokości do </w:t>
      </w:r>
      <w:r w:rsidRPr="00AD045A">
        <w:rPr>
          <w:b/>
          <w:i/>
          <w:sz w:val="28"/>
          <w:szCs w:val="28"/>
        </w:rPr>
        <w:t>9.280,00 zł</w:t>
      </w:r>
      <w:r w:rsidRPr="00AD045A">
        <w:rPr>
          <w:i/>
          <w:sz w:val="28"/>
          <w:szCs w:val="28"/>
        </w:rPr>
        <w:t xml:space="preserve">  </w:t>
      </w:r>
      <w:r w:rsidRPr="00AD045A">
        <w:rPr>
          <w:sz w:val="28"/>
          <w:szCs w:val="28"/>
        </w:rPr>
        <w:t>na zadanie pn.  „</w:t>
      </w:r>
      <w:r w:rsidRPr="00AD045A">
        <w:rPr>
          <w:bCs/>
          <w:i/>
          <w:iCs/>
          <w:sz w:val="28"/>
          <w:szCs w:val="28"/>
        </w:rPr>
        <w:t>Nasadzenie drzew i krzewów na terenie Gminy Ciechocin - etap III</w:t>
      </w:r>
      <w:r w:rsidRPr="00AD045A">
        <w:rPr>
          <w:i/>
          <w:sz w:val="28"/>
          <w:szCs w:val="28"/>
        </w:rPr>
        <w:t>”</w:t>
      </w:r>
      <w:r w:rsidRPr="00AD045A">
        <w:rPr>
          <w:sz w:val="28"/>
          <w:szCs w:val="28"/>
        </w:rPr>
        <w:t xml:space="preserve"> </w:t>
      </w:r>
      <w:r w:rsidRPr="00AD045A">
        <w:rPr>
          <w:i/>
          <w:sz w:val="28"/>
          <w:szCs w:val="28"/>
        </w:rPr>
        <w:t xml:space="preserve">– </w:t>
      </w:r>
      <w:r w:rsidRPr="00AD045A">
        <w:rPr>
          <w:sz w:val="28"/>
          <w:szCs w:val="28"/>
        </w:rPr>
        <w:t>wniosek nr D15560.</w:t>
      </w:r>
      <w:r w:rsidRPr="00AD045A">
        <w:rPr>
          <w:sz w:val="28"/>
          <w:szCs w:val="28"/>
        </w:rPr>
        <w:br/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ind w:left="705" w:hanging="705"/>
        <w:jc w:val="both"/>
        <w:rPr>
          <w:sz w:val="28"/>
          <w:szCs w:val="28"/>
        </w:rPr>
      </w:pPr>
      <w:r w:rsidRPr="00AD045A">
        <w:rPr>
          <w:b/>
          <w:sz w:val="28"/>
          <w:szCs w:val="28"/>
        </w:rPr>
        <w:t>2.</w:t>
      </w:r>
      <w:r w:rsidRPr="00AD045A">
        <w:rPr>
          <w:sz w:val="28"/>
          <w:szCs w:val="28"/>
        </w:rPr>
        <w:tab/>
        <w:t>Uchwała wchodzi w życie z dniem podjęcia.</w:t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UCHWAŁA  NR 1657/15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Zarządu Wojewódzkiego Funduszu Ochrony Środowiska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i Gospodarki Wodnej w Toruniu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 xml:space="preserve"> z dnia 10.12.2015 r.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D045A">
          <w:rPr>
            <w:sz w:val="28"/>
          </w:rPr>
          <w:lastRenderedPageBreak/>
          <w:t>Zarząd</w:t>
        </w:r>
      </w:smartTag>
      <w:r w:rsidRPr="00AD045A">
        <w:rPr>
          <w:sz w:val="28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AD045A">
        <w:rPr>
          <w:sz w:val="28"/>
        </w:rPr>
        <w:br/>
        <w:t xml:space="preserve">w Toruniu </w:t>
      </w:r>
      <w:r w:rsidRPr="00AD045A">
        <w:rPr>
          <w:sz w:val="28"/>
          <w:szCs w:val="28"/>
        </w:rPr>
        <w:t xml:space="preserve">nadanego przez Sejmik Województwa Kujawsko – Pomorskiego </w:t>
      </w:r>
      <w:r w:rsidRPr="00AD045A">
        <w:rPr>
          <w:sz w:val="28"/>
          <w:szCs w:val="28"/>
        </w:rPr>
        <w:br/>
        <w:t>w dniu 26.04.2010 r. ze zm.</w:t>
      </w:r>
    </w:p>
    <w:p w:rsidR="00AD045A" w:rsidRPr="00AD045A" w:rsidRDefault="00AD045A" w:rsidP="00AD045A">
      <w:pPr>
        <w:rPr>
          <w:sz w:val="28"/>
        </w:rPr>
      </w:pPr>
      <w:r w:rsidRPr="00AD045A">
        <w:rPr>
          <w:sz w:val="28"/>
        </w:rPr>
        <w:tab/>
      </w: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  <w:r w:rsidRPr="00AD045A">
        <w:rPr>
          <w:rFonts w:ascii="Arial Narrow" w:hAnsi="Arial Narrow"/>
          <w:b/>
          <w:i/>
          <w:sz w:val="28"/>
        </w:rPr>
        <w:t xml:space="preserve">p o s t a n a w i a:  </w:t>
      </w:r>
    </w:p>
    <w:p w:rsidR="00AD045A" w:rsidRP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709" w:hanging="709"/>
        <w:jc w:val="both"/>
        <w:rPr>
          <w:sz w:val="28"/>
          <w:szCs w:val="28"/>
        </w:rPr>
      </w:pPr>
      <w:r w:rsidRPr="00AD045A">
        <w:rPr>
          <w:b/>
          <w:sz w:val="28"/>
        </w:rPr>
        <w:t>1</w:t>
      </w:r>
      <w:r w:rsidRPr="00AD045A">
        <w:rPr>
          <w:rFonts w:ascii="Arial Narrow" w:hAnsi="Arial Narrow"/>
          <w:b/>
          <w:i/>
          <w:sz w:val="28"/>
        </w:rPr>
        <w:t xml:space="preserve">. </w:t>
      </w:r>
      <w:r w:rsidRPr="00AD045A">
        <w:rPr>
          <w:rFonts w:ascii="Arial Narrow" w:hAnsi="Arial Narrow"/>
          <w:b/>
          <w:i/>
          <w:sz w:val="28"/>
        </w:rPr>
        <w:tab/>
      </w:r>
      <w:r w:rsidRPr="00AD045A">
        <w:rPr>
          <w:sz w:val="28"/>
          <w:szCs w:val="28"/>
        </w:rPr>
        <w:t xml:space="preserve">Udzielić </w:t>
      </w:r>
      <w:r w:rsidRPr="00AD045A">
        <w:rPr>
          <w:b/>
          <w:bCs/>
          <w:i/>
          <w:iCs/>
          <w:sz w:val="28"/>
          <w:szCs w:val="28"/>
        </w:rPr>
        <w:t xml:space="preserve">Dariuszowi Krzak, Iwonie Krzak </w:t>
      </w:r>
      <w:r w:rsidRPr="00AD045A">
        <w:rPr>
          <w:sz w:val="28"/>
          <w:szCs w:val="28"/>
        </w:rPr>
        <w:t>pomocy finansowej</w:t>
      </w:r>
      <w:r w:rsidRPr="00AD045A">
        <w:rPr>
          <w:b/>
          <w:sz w:val="28"/>
          <w:szCs w:val="28"/>
        </w:rPr>
        <w:t xml:space="preserve"> </w:t>
      </w:r>
      <w:r w:rsidRPr="00AD045A">
        <w:rPr>
          <w:b/>
          <w:sz w:val="28"/>
          <w:szCs w:val="28"/>
        </w:rPr>
        <w:br/>
      </w:r>
      <w:r w:rsidRPr="00AD045A">
        <w:rPr>
          <w:sz w:val="28"/>
          <w:szCs w:val="28"/>
        </w:rPr>
        <w:t xml:space="preserve">w formie: </w:t>
      </w:r>
      <w:r w:rsidRPr="00AD045A">
        <w:rPr>
          <w:b/>
          <w:sz w:val="28"/>
          <w:szCs w:val="28"/>
        </w:rPr>
        <w:t xml:space="preserve"> </w:t>
      </w:r>
      <w:r w:rsidRPr="00AD045A">
        <w:rPr>
          <w:b/>
          <w:i/>
          <w:sz w:val="28"/>
          <w:szCs w:val="28"/>
        </w:rPr>
        <w:t>pożyczka 44.054,51 zł</w:t>
      </w:r>
      <w:r w:rsidRPr="00AD045A">
        <w:rPr>
          <w:i/>
          <w:sz w:val="28"/>
          <w:szCs w:val="28"/>
        </w:rPr>
        <w:t xml:space="preserve"> </w:t>
      </w:r>
      <w:r w:rsidRPr="00AD045A">
        <w:rPr>
          <w:sz w:val="28"/>
          <w:szCs w:val="28"/>
        </w:rPr>
        <w:t>wraz z</w:t>
      </w:r>
      <w:r w:rsidRPr="00AD045A">
        <w:rPr>
          <w:i/>
          <w:sz w:val="28"/>
          <w:szCs w:val="28"/>
        </w:rPr>
        <w:t xml:space="preserve"> </w:t>
      </w:r>
      <w:r w:rsidRPr="00AD045A">
        <w:rPr>
          <w:b/>
          <w:i/>
          <w:sz w:val="28"/>
          <w:szCs w:val="28"/>
        </w:rPr>
        <w:t>dotacją  29.369,67 zł</w:t>
      </w:r>
      <w:r w:rsidRPr="00AD045A">
        <w:rPr>
          <w:i/>
          <w:sz w:val="28"/>
          <w:szCs w:val="28"/>
        </w:rPr>
        <w:t xml:space="preserve">  </w:t>
      </w:r>
      <w:r w:rsidRPr="00AD045A">
        <w:rPr>
          <w:sz w:val="28"/>
          <w:szCs w:val="28"/>
        </w:rPr>
        <w:t>na zadanie pn. „</w:t>
      </w:r>
      <w:r w:rsidRPr="00AD045A">
        <w:rPr>
          <w:bCs/>
          <w:i/>
          <w:iCs/>
          <w:sz w:val="28"/>
          <w:szCs w:val="28"/>
        </w:rPr>
        <w:t xml:space="preserve">Instalacja fotowoltaiczna na budynku mieszkalnym jednorodzinnym </w:t>
      </w:r>
      <w:r w:rsidRPr="00AD045A">
        <w:rPr>
          <w:bCs/>
          <w:i/>
          <w:iCs/>
          <w:sz w:val="28"/>
          <w:szCs w:val="28"/>
        </w:rPr>
        <w:br/>
        <w:t xml:space="preserve">o mocy systemu PV: 9,18 </w:t>
      </w:r>
      <w:proofErr w:type="spellStart"/>
      <w:r w:rsidRPr="00AD045A">
        <w:rPr>
          <w:bCs/>
          <w:i/>
          <w:iCs/>
          <w:sz w:val="28"/>
          <w:szCs w:val="28"/>
        </w:rPr>
        <w:t>kWp</w:t>
      </w:r>
      <w:proofErr w:type="spellEnd"/>
      <w:r w:rsidRPr="00AD045A">
        <w:rPr>
          <w:bCs/>
          <w:i/>
          <w:iCs/>
          <w:sz w:val="28"/>
          <w:szCs w:val="28"/>
        </w:rPr>
        <w:t xml:space="preserve"> w miejscowości Golub Dobrzyń </w:t>
      </w:r>
      <w:r w:rsidRPr="00AD045A">
        <w:rPr>
          <w:bCs/>
          <w:i/>
          <w:iCs/>
          <w:sz w:val="28"/>
          <w:szCs w:val="28"/>
        </w:rPr>
        <w:br/>
        <w:t xml:space="preserve">ul. Widokowa 6” </w:t>
      </w:r>
      <w:r w:rsidRPr="00AD045A">
        <w:rPr>
          <w:i/>
          <w:sz w:val="28"/>
          <w:szCs w:val="28"/>
        </w:rPr>
        <w:t xml:space="preserve">– </w:t>
      </w:r>
      <w:r w:rsidRPr="00AD045A">
        <w:rPr>
          <w:sz w:val="28"/>
          <w:szCs w:val="28"/>
        </w:rPr>
        <w:t>wniosek nr P15314 i D15754.</w:t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ind w:left="705" w:hanging="705"/>
        <w:jc w:val="both"/>
        <w:rPr>
          <w:sz w:val="28"/>
          <w:szCs w:val="28"/>
        </w:rPr>
      </w:pPr>
      <w:r w:rsidRPr="00AD045A">
        <w:rPr>
          <w:b/>
          <w:sz w:val="28"/>
          <w:szCs w:val="28"/>
        </w:rPr>
        <w:t>2.</w:t>
      </w:r>
      <w:r w:rsidRPr="00AD045A">
        <w:rPr>
          <w:sz w:val="28"/>
          <w:szCs w:val="28"/>
        </w:rPr>
        <w:tab/>
        <w:t>Uchwała wchodzi w życie z dniem podjęcia.</w:t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  <w:r w:rsidRPr="00AD045A">
        <w:rPr>
          <w:sz w:val="28"/>
        </w:rPr>
        <w:tab/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UCHWAŁA  NR 1658/15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Zarządu Wojewódzkiego Funduszu Ochrony Środowiska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>i Gospodarki Wodnej w Toruniu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  <w:r w:rsidRPr="00AD045A">
        <w:rPr>
          <w:rFonts w:ascii="Arial Narrow" w:hAnsi="Arial Narrow"/>
          <w:b/>
          <w:sz w:val="28"/>
        </w:rPr>
        <w:t xml:space="preserve"> z dnia 10.12.2015 r.</w:t>
      </w:r>
    </w:p>
    <w:p w:rsidR="00AD045A" w:rsidRPr="00AD045A" w:rsidRDefault="00AD045A" w:rsidP="00AD045A">
      <w:pPr>
        <w:jc w:val="center"/>
        <w:rPr>
          <w:rFonts w:ascii="Arial Narrow" w:hAnsi="Arial Narrow"/>
          <w:b/>
          <w:sz w:val="28"/>
        </w:rPr>
      </w:pPr>
    </w:p>
    <w:p w:rsidR="00AD045A" w:rsidRPr="00AD045A" w:rsidRDefault="00AD045A" w:rsidP="00AD045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D045A">
          <w:rPr>
            <w:sz w:val="28"/>
          </w:rPr>
          <w:t>Zarząd</w:t>
        </w:r>
      </w:smartTag>
      <w:r w:rsidRPr="00AD045A">
        <w:rPr>
          <w:sz w:val="28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AD045A">
        <w:rPr>
          <w:sz w:val="28"/>
        </w:rPr>
        <w:br/>
        <w:t xml:space="preserve">w Toruniu </w:t>
      </w:r>
      <w:r w:rsidRPr="00AD045A">
        <w:rPr>
          <w:sz w:val="28"/>
          <w:szCs w:val="28"/>
        </w:rPr>
        <w:t xml:space="preserve">nadanego przez Sejmik Województwa Kujawsko – Pomorskiego </w:t>
      </w:r>
      <w:r w:rsidRPr="00AD045A">
        <w:rPr>
          <w:sz w:val="28"/>
          <w:szCs w:val="28"/>
        </w:rPr>
        <w:br/>
        <w:t>w dniu 26.04.2010 r. ze zm.</w:t>
      </w:r>
    </w:p>
    <w:p w:rsidR="00AD045A" w:rsidRPr="00AD045A" w:rsidRDefault="00AD045A" w:rsidP="00AD045A">
      <w:pPr>
        <w:rPr>
          <w:sz w:val="28"/>
        </w:rPr>
      </w:pPr>
      <w:r w:rsidRPr="00AD045A">
        <w:rPr>
          <w:sz w:val="28"/>
        </w:rPr>
        <w:tab/>
      </w: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rPr>
          <w:sz w:val="28"/>
        </w:rPr>
      </w:pPr>
    </w:p>
    <w:p w:rsidR="00AD045A" w:rsidRP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  <w:r w:rsidRPr="00AD045A">
        <w:rPr>
          <w:rFonts w:ascii="Arial Narrow" w:hAnsi="Arial Narrow"/>
          <w:b/>
          <w:i/>
          <w:sz w:val="28"/>
        </w:rPr>
        <w:t xml:space="preserve">p o s t a n a w i a:  </w:t>
      </w:r>
    </w:p>
    <w:p w:rsidR="00AD045A" w:rsidRPr="00AD045A" w:rsidRDefault="00AD045A" w:rsidP="00AD045A">
      <w:pPr>
        <w:ind w:left="2832" w:firstLine="708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D045A" w:rsidRPr="00AD045A" w:rsidRDefault="00AD045A" w:rsidP="00AD045A">
      <w:pPr>
        <w:ind w:left="709" w:hanging="709"/>
        <w:jc w:val="both"/>
        <w:rPr>
          <w:sz w:val="28"/>
          <w:szCs w:val="28"/>
        </w:rPr>
      </w:pPr>
      <w:r w:rsidRPr="00AD045A">
        <w:rPr>
          <w:b/>
          <w:sz w:val="28"/>
        </w:rPr>
        <w:t>1</w:t>
      </w:r>
      <w:r w:rsidRPr="00AD045A">
        <w:rPr>
          <w:rFonts w:ascii="Arial Narrow" w:hAnsi="Arial Narrow"/>
          <w:b/>
          <w:i/>
          <w:sz w:val="28"/>
        </w:rPr>
        <w:t xml:space="preserve">. </w:t>
      </w:r>
      <w:r w:rsidRPr="00AD045A">
        <w:rPr>
          <w:rFonts w:ascii="Arial Narrow" w:hAnsi="Arial Narrow"/>
          <w:b/>
          <w:i/>
          <w:sz w:val="28"/>
        </w:rPr>
        <w:tab/>
      </w:r>
      <w:r w:rsidRPr="00AD045A">
        <w:rPr>
          <w:sz w:val="28"/>
          <w:szCs w:val="28"/>
        </w:rPr>
        <w:t xml:space="preserve">Udzielić </w:t>
      </w:r>
      <w:r w:rsidRPr="00AD045A">
        <w:rPr>
          <w:b/>
          <w:bCs/>
          <w:i/>
          <w:iCs/>
          <w:sz w:val="28"/>
          <w:szCs w:val="28"/>
        </w:rPr>
        <w:t xml:space="preserve">Jackowi Wiśniewskiemu, Marlenie Szwaba-Wiśniewskiej </w:t>
      </w:r>
      <w:r w:rsidRPr="00AD045A">
        <w:rPr>
          <w:sz w:val="28"/>
          <w:szCs w:val="28"/>
        </w:rPr>
        <w:t>pomocy finansowej</w:t>
      </w:r>
      <w:r w:rsidRPr="00AD045A">
        <w:rPr>
          <w:b/>
          <w:sz w:val="28"/>
          <w:szCs w:val="28"/>
        </w:rPr>
        <w:t xml:space="preserve"> </w:t>
      </w:r>
      <w:r w:rsidRPr="00AD045A">
        <w:rPr>
          <w:sz w:val="28"/>
          <w:szCs w:val="28"/>
        </w:rPr>
        <w:t xml:space="preserve">w formie: </w:t>
      </w:r>
      <w:r w:rsidRPr="00AD045A">
        <w:rPr>
          <w:b/>
          <w:sz w:val="28"/>
          <w:szCs w:val="28"/>
        </w:rPr>
        <w:t xml:space="preserve"> </w:t>
      </w:r>
      <w:r w:rsidRPr="00AD045A">
        <w:rPr>
          <w:b/>
          <w:i/>
          <w:sz w:val="28"/>
          <w:szCs w:val="28"/>
        </w:rPr>
        <w:t>pożyczka 26.841,91 zł</w:t>
      </w:r>
      <w:r w:rsidRPr="00AD045A">
        <w:rPr>
          <w:i/>
          <w:sz w:val="28"/>
          <w:szCs w:val="28"/>
        </w:rPr>
        <w:t xml:space="preserve"> </w:t>
      </w:r>
      <w:r w:rsidRPr="00AD045A">
        <w:rPr>
          <w:sz w:val="28"/>
          <w:szCs w:val="28"/>
        </w:rPr>
        <w:t>wraz z</w:t>
      </w:r>
      <w:r w:rsidRPr="00AD045A">
        <w:rPr>
          <w:i/>
          <w:sz w:val="28"/>
          <w:szCs w:val="28"/>
        </w:rPr>
        <w:t xml:space="preserve"> </w:t>
      </w:r>
      <w:r w:rsidRPr="00AD045A">
        <w:rPr>
          <w:b/>
          <w:i/>
          <w:sz w:val="28"/>
          <w:szCs w:val="28"/>
        </w:rPr>
        <w:t>dotacją  17.894,60 zł</w:t>
      </w:r>
      <w:r w:rsidRPr="00AD045A">
        <w:rPr>
          <w:i/>
          <w:sz w:val="28"/>
          <w:szCs w:val="28"/>
        </w:rPr>
        <w:t xml:space="preserve">  </w:t>
      </w:r>
      <w:r w:rsidRPr="00AD045A">
        <w:rPr>
          <w:sz w:val="28"/>
          <w:szCs w:val="28"/>
        </w:rPr>
        <w:t>na zadanie pn. „</w:t>
      </w:r>
      <w:r w:rsidRPr="00AD045A">
        <w:rPr>
          <w:bCs/>
          <w:i/>
          <w:iCs/>
          <w:sz w:val="28"/>
          <w:szCs w:val="28"/>
        </w:rPr>
        <w:t xml:space="preserve">Budowa instalacji fotowoltaicznej o mocy 7kW” </w:t>
      </w:r>
      <w:r w:rsidRPr="00AD045A">
        <w:rPr>
          <w:i/>
          <w:sz w:val="28"/>
          <w:szCs w:val="28"/>
        </w:rPr>
        <w:t xml:space="preserve">– </w:t>
      </w:r>
      <w:r w:rsidRPr="00AD045A">
        <w:rPr>
          <w:sz w:val="28"/>
          <w:szCs w:val="28"/>
        </w:rPr>
        <w:t>wniosek nr P15252 i D15700.</w:t>
      </w: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rPr>
          <w:sz w:val="28"/>
          <w:szCs w:val="28"/>
        </w:rPr>
      </w:pPr>
    </w:p>
    <w:p w:rsidR="00AD045A" w:rsidRPr="00AD045A" w:rsidRDefault="00AD045A" w:rsidP="00AD045A">
      <w:pPr>
        <w:ind w:left="705" w:hanging="705"/>
        <w:jc w:val="both"/>
        <w:rPr>
          <w:sz w:val="28"/>
          <w:szCs w:val="28"/>
        </w:rPr>
      </w:pPr>
      <w:r w:rsidRPr="00AD045A">
        <w:rPr>
          <w:b/>
          <w:sz w:val="28"/>
          <w:szCs w:val="28"/>
        </w:rPr>
        <w:t>2.</w:t>
      </w:r>
      <w:r w:rsidRPr="00AD045A">
        <w:rPr>
          <w:sz w:val="28"/>
          <w:szCs w:val="28"/>
        </w:rPr>
        <w:tab/>
        <w:t>Uchwała wchodzi w życie z dniem podjęcia.</w:t>
      </w:r>
    </w:p>
    <w:p w:rsidR="00AD045A" w:rsidRPr="00AD045A" w:rsidRDefault="00AD045A" w:rsidP="00AD045A">
      <w:pPr>
        <w:rPr>
          <w:sz w:val="28"/>
          <w:szCs w:val="28"/>
        </w:rPr>
      </w:pPr>
    </w:p>
    <w:p w:rsidR="002C1EBF" w:rsidRDefault="002C1EBF">
      <w:bookmarkStart w:id="0" w:name="_GoBack"/>
      <w:bookmarkEnd w:id="0"/>
    </w:p>
    <w:sectPr w:rsidR="002C1E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6166D"/>
    <w:multiLevelType w:val="hybridMultilevel"/>
    <w:tmpl w:val="1B8C4784"/>
    <w:lvl w:ilvl="0" w:tplc="3924A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D5B22"/>
    <w:multiLevelType w:val="hybridMultilevel"/>
    <w:tmpl w:val="1CE4A9D0"/>
    <w:lvl w:ilvl="0" w:tplc="F048B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0F7"/>
    <w:rsid w:val="002C1EBF"/>
    <w:rsid w:val="00AD045A"/>
    <w:rsid w:val="00C8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045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D045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D045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045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D045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D045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1197</Words>
  <Characters>7182</Characters>
  <Application>Microsoft Office Word</Application>
  <DocSecurity>0</DocSecurity>
  <Lines>59</Lines>
  <Paragraphs>16</Paragraphs>
  <ScaleCrop>false</ScaleCrop>
  <Company/>
  <LinksUpToDate>false</LinksUpToDate>
  <CharactersWithSpaces>8363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2016-01-13T10:01:00Z</dcterms:created>
  <dcterms:modified xsi:type="dcterms:W3CDTF">2016-01-13T10:03:00Z</dcterms:modified>
</cp:coreProperties>
</file>