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80" w:rsidRPr="00621380" w:rsidRDefault="00621380" w:rsidP="0062138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36/16</w:t>
      </w:r>
    </w:p>
    <w:p w:rsidR="00621380" w:rsidRPr="00621380" w:rsidRDefault="00621380" w:rsidP="00621380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29.04.2016 r.</w:t>
      </w: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6213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360/16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20.04.2016 r. o udzieleniu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Usług Komunalnych w Lipnie Sp. z o.o.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62138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 xml:space="preserve">560.000,00 zł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Modernizacja instalacji odpylania </w:t>
      </w:r>
      <w:r w:rsidRPr="0062138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i odprowadzenia spalin dla kotłów WR-5 i WR 7 w ciepłowni przy </w:t>
      </w:r>
      <w:r w:rsidRPr="0062138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ul. Wojska Polskiego 6 A w Lipnie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P16005.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B6190" w:rsidRDefault="002B619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621380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37/16</w:t>
      </w:r>
    </w:p>
    <w:p w:rsidR="00621380" w:rsidRPr="00621380" w:rsidRDefault="00621380" w:rsidP="00621380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29.04.2016 r.</w:t>
      </w: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6213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402/16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27.04.2016 r. o udzieleniu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Energetyki Cieplnej Sp. z o.o. z siedzibą w Golubiu – Dobrzyniu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62138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 xml:space="preserve">520.000,00 zł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Modernizacja instalacji odpylania spalin kotłów WR-5 nr 2 i 3 w ciepłowni przy ul. Szosa Rypińska 44 w Golubiu-Dobrzyniu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P16015.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39/16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30.000,00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Wielgie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PW11004 z dnia 04.07.2011 r. 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t>Budowa 29 sztuk przydomowych oczyszczalni ścieków na terenie gminy Wielgie w 2010 roku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40/16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37.552,00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Wielgie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PW11005 z dnia 04.07.2011 r. 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t>Budowa sieci wodociągowych na terenie Gminy Wielgie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41/16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12.421,50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Wielgie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PW11009 z dnia 25.07.2011 r. 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t>Budowa sieci wodociągowych na terenie Gminy Wielgie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42/16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22.969,75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Wielgie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PW11024 z dnia 08.11.2011 r. 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t xml:space="preserve">Rewaloryzacja zabytkowego założenia dworsko - parkowego </w:t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br/>
        <w:t>w Wielgiem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43/16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42.540,50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Zbiczno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PT10030 z dnia 18.11.2010 r. 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t>Modernizacja stacji uzdatniania wody w Pokrzydowie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44/16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30.758,56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Baruchowo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PW13011 z dnia 18.07.2013 r. na zadanie pn. „</w:t>
      </w:r>
      <w:r w:rsidRPr="00621380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Rozbudowa gospodarki wodno-ściekowej na terenie Gminy Baruchowo - etap I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45/16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oraz w zw. § 5 ust. 5 oraz§§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181.890,16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22,20 %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Uzdrowisko Ciechocinek S.A.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PW10019 z dnia 26.10.2010 r. na zadanie pn. „</w:t>
      </w:r>
      <w:r w:rsidRPr="00621380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Modernizacja kotłowni o mocy 3000 kW, wymiennikowni oraz montaż kolektorów słonecznych w Szpitalu Uzdrowiskowym nr IV Dom Zdrojowy w Ciechocinku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46/16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§§ 13 i 14  ust. 1 i w związku z § 28 „Zasad udzielania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22.952,81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14,56 %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Miejskiemu Przedsiębiorstwu Energetyki Cieplnej Spółka z o.o. we Włocławku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PW13041 z dnia 14.11.2013 r. na zadanie pn. „</w:t>
      </w:r>
      <w:r w:rsidRPr="00621380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Docieplenie ścian zewnętrznych i dachu budynku zmiękczalni przy </w:t>
      </w:r>
      <w:r w:rsidRPr="00621380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>ul. Teligi 1 we Włocławku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47/16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32.896,75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Zakrzewo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PW13008 z dnia 13.06.2013 r. na zadanie pn. 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t>Budowa kanalizacji sanitarnej w miejscowości Zakrzewo, ul. Łąkowa, Polna, Zielona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48/16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370.000,00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Osielsko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PB12018 z dnia 17.08.2012 r. na zadanie pn. „</w:t>
      </w:r>
      <w:r w:rsidRPr="00621380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Budowa stacji uzdatniania wody w Bożenkowie wraz z siecią wodociągową w ul. Deszczowej i Zielona Dolina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49/16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48.250,00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Nowa Wieś Wielka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PB12062 z dnia 20.12.2012 r. na zadanie pn. „</w:t>
      </w:r>
      <w:r w:rsidRPr="00621380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Budowa sieci wodociągowej w miejscowości Olimpin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Default="00621380"/>
    <w:p w:rsidR="00621380" w:rsidRPr="00621380" w:rsidRDefault="00621380" w:rsidP="00621380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62138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50/16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21380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29.04.2016 r.</w:t>
      </w:r>
    </w:p>
    <w:p w:rsidR="00621380" w:rsidRPr="00621380" w:rsidRDefault="00621380" w:rsidP="0062138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21380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w zw. 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2138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21.750,00 zł</w:t>
      </w:r>
      <w:r w:rsidRPr="006213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pożyczki udzielonej </w:t>
      </w:r>
      <w:r w:rsidRPr="006213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Nowa Wieś Wielka </w:t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PB12038 z dnia 18.09.2012 r. na zadanie pn. „</w:t>
      </w:r>
      <w:r w:rsidRPr="00621380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Budowa sieci wodociągowej w miejscowości Kobylarnia- II etap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213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21380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21380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21380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62138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30.04.2016 r.</w:t>
      </w: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21380" w:rsidRPr="00621380" w:rsidRDefault="00621380" w:rsidP="00621380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21380" w:rsidRDefault="00621380">
      <w:bookmarkStart w:id="0" w:name="_GoBack"/>
      <w:bookmarkEnd w:id="0"/>
    </w:p>
    <w:sectPr w:rsidR="00621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9C8"/>
    <w:rsid w:val="002B6190"/>
    <w:rsid w:val="00621380"/>
    <w:rsid w:val="008E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2164</Words>
  <Characters>12986</Characters>
  <Application>Microsoft Office Word</Application>
  <DocSecurity>0</DocSecurity>
  <Lines>108</Lines>
  <Paragraphs>30</Paragraphs>
  <ScaleCrop>false</ScaleCrop>
  <Company/>
  <LinksUpToDate>false</LinksUpToDate>
  <CharactersWithSpaces>15120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2016-06-14T08:51:00Z</dcterms:created>
  <dcterms:modified xsi:type="dcterms:W3CDTF">2016-06-14T08:59:00Z</dcterms:modified>
</cp:coreProperties>
</file>