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bookmarkStart w:id="0" w:name="_GoBack"/>
      <w:bookmarkEnd w:id="0"/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</w:p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UCHWAŁA  NR 1233/16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Zarządu Wojewódzkiego Funduszu Ochrony Środowiska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i Gospodarki Wodnej w Toruniu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 xml:space="preserve"> z dnia 27.09.2016 r.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9024B">
        <w:rPr>
          <w:sz w:val="28"/>
        </w:rPr>
        <w:br/>
        <w:t xml:space="preserve">w Toruniu </w:t>
      </w:r>
      <w:r w:rsidRPr="00D9024B">
        <w:rPr>
          <w:sz w:val="28"/>
          <w:szCs w:val="28"/>
        </w:rPr>
        <w:t xml:space="preserve">nadanego przez Sejmik Województwa Kujawsko – Pomorskiego </w:t>
      </w:r>
      <w:r w:rsidRPr="00D9024B">
        <w:rPr>
          <w:sz w:val="28"/>
          <w:szCs w:val="28"/>
        </w:rPr>
        <w:br/>
        <w:t>w dniu 26.04.2010 r. ze zm.</w:t>
      </w:r>
    </w:p>
    <w:p w:rsidR="00D9024B" w:rsidRPr="00D9024B" w:rsidRDefault="00D9024B" w:rsidP="00D9024B">
      <w:pPr>
        <w:rPr>
          <w:sz w:val="28"/>
        </w:rPr>
      </w:pPr>
      <w:r w:rsidRPr="00D9024B">
        <w:rPr>
          <w:sz w:val="28"/>
        </w:rPr>
        <w:tab/>
      </w: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ind w:left="2832" w:firstLine="708"/>
        <w:rPr>
          <w:rFonts w:ascii="Arial Narrow" w:hAnsi="Arial Narrow"/>
          <w:b/>
          <w:i/>
          <w:sz w:val="28"/>
        </w:rPr>
      </w:pPr>
      <w:r w:rsidRPr="00D9024B">
        <w:rPr>
          <w:rFonts w:ascii="Arial Narrow" w:hAnsi="Arial Narrow"/>
          <w:b/>
          <w:i/>
          <w:sz w:val="28"/>
        </w:rPr>
        <w:t>p o s t a n a w i a:</w:t>
      </w:r>
    </w:p>
    <w:p w:rsidR="00D9024B" w:rsidRPr="00D9024B" w:rsidRDefault="00D9024B" w:rsidP="00D9024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numPr>
          <w:ilvl w:val="0"/>
          <w:numId w:val="4"/>
        </w:numPr>
        <w:ind w:hanging="720"/>
        <w:jc w:val="both"/>
        <w:rPr>
          <w:i/>
          <w:sz w:val="28"/>
          <w:szCs w:val="28"/>
        </w:rPr>
      </w:pPr>
      <w:r w:rsidRPr="00D9024B">
        <w:rPr>
          <w:sz w:val="28"/>
          <w:szCs w:val="28"/>
        </w:rPr>
        <w:t xml:space="preserve">Udzielić </w:t>
      </w:r>
      <w:r w:rsidRPr="00D9024B">
        <w:rPr>
          <w:b/>
          <w:bCs/>
          <w:i/>
          <w:iCs/>
          <w:sz w:val="28"/>
          <w:szCs w:val="28"/>
        </w:rPr>
        <w:t xml:space="preserve">firmie L&amp;P Spółka z o.o. w Bydgoszczy </w:t>
      </w:r>
      <w:r w:rsidRPr="00D9024B">
        <w:rPr>
          <w:sz w:val="28"/>
          <w:szCs w:val="28"/>
        </w:rPr>
        <w:t>pomocy finansowej</w:t>
      </w:r>
      <w:r w:rsidRPr="00D9024B">
        <w:rPr>
          <w:b/>
          <w:sz w:val="28"/>
          <w:szCs w:val="28"/>
        </w:rPr>
        <w:t xml:space="preserve"> </w:t>
      </w:r>
      <w:r w:rsidRPr="00D9024B">
        <w:rPr>
          <w:b/>
          <w:sz w:val="28"/>
          <w:szCs w:val="28"/>
        </w:rPr>
        <w:br/>
      </w:r>
      <w:r w:rsidRPr="00D9024B">
        <w:rPr>
          <w:sz w:val="28"/>
          <w:szCs w:val="28"/>
        </w:rPr>
        <w:t xml:space="preserve">w formie pożyczki w wysokości do </w:t>
      </w:r>
      <w:r w:rsidRPr="00D9024B">
        <w:rPr>
          <w:b/>
          <w:i/>
          <w:sz w:val="28"/>
          <w:szCs w:val="28"/>
        </w:rPr>
        <w:t>368</w:t>
      </w:r>
      <w:r w:rsidRPr="00D9024B">
        <w:rPr>
          <w:b/>
          <w:bCs/>
          <w:i/>
          <w:sz w:val="28"/>
          <w:szCs w:val="28"/>
        </w:rPr>
        <w:t xml:space="preserve">.253,00 zł </w:t>
      </w:r>
      <w:r w:rsidRPr="00D9024B">
        <w:rPr>
          <w:sz w:val="28"/>
          <w:szCs w:val="28"/>
        </w:rPr>
        <w:t>na zadanie pn. „</w:t>
      </w:r>
      <w:r w:rsidRPr="00D9024B">
        <w:rPr>
          <w:i/>
          <w:sz w:val="28"/>
          <w:szCs w:val="28"/>
        </w:rPr>
        <w:t xml:space="preserve">Redukcja emisji CO2 oraz wykorzystanie OZE w Hotelu Copernicus, </w:t>
      </w:r>
      <w:r w:rsidRPr="00D9024B">
        <w:rPr>
          <w:i/>
          <w:sz w:val="28"/>
          <w:szCs w:val="28"/>
        </w:rPr>
        <w:br/>
        <w:t>ul. Bulwar Filadelfijski 11 w Toruniu, poprzez zastosowanie kolektorów słonecznych i pomp ciepła</w:t>
      </w:r>
      <w:r w:rsidRPr="00D9024B">
        <w:rPr>
          <w:bCs/>
          <w:i/>
          <w:iCs/>
          <w:sz w:val="28"/>
          <w:szCs w:val="28"/>
        </w:rPr>
        <w:t>”</w:t>
      </w:r>
      <w:r w:rsidRPr="00D9024B">
        <w:rPr>
          <w:sz w:val="28"/>
          <w:szCs w:val="28"/>
        </w:rPr>
        <w:t xml:space="preserve"> </w:t>
      </w:r>
      <w:r w:rsidRPr="00D9024B">
        <w:rPr>
          <w:i/>
          <w:sz w:val="28"/>
          <w:szCs w:val="28"/>
        </w:rPr>
        <w:t xml:space="preserve">– </w:t>
      </w:r>
      <w:r w:rsidRPr="00D9024B">
        <w:rPr>
          <w:sz w:val="28"/>
          <w:szCs w:val="28"/>
        </w:rPr>
        <w:t>wniosek nr P16069.</w:t>
      </w: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i/>
          <w:iCs/>
          <w:sz w:val="28"/>
        </w:rPr>
      </w:pPr>
      <w:r w:rsidRPr="00D9024B">
        <w:rPr>
          <w:b/>
          <w:sz w:val="28"/>
        </w:rPr>
        <w:t>2.</w:t>
      </w:r>
      <w:r w:rsidRPr="00D9024B">
        <w:rPr>
          <w:sz w:val="28"/>
        </w:rPr>
        <w:tab/>
        <w:t xml:space="preserve">Wystąpić z wnioskiem do </w:t>
      </w:r>
      <w:r w:rsidRPr="00D9024B">
        <w:rPr>
          <w:b/>
          <w:i/>
          <w:sz w:val="28"/>
        </w:rPr>
        <w:t>Rady Nadzorczej</w:t>
      </w:r>
      <w:r w:rsidRPr="00D9024B">
        <w:rPr>
          <w:sz w:val="28"/>
        </w:rPr>
        <w:t xml:space="preserve"> o zatwierdzenie powyższej </w:t>
      </w:r>
      <w:r w:rsidRPr="00D9024B">
        <w:rPr>
          <w:sz w:val="28"/>
        </w:rPr>
        <w:tab/>
        <w:t xml:space="preserve">decyzji  </w:t>
      </w: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>u.</w:t>
      </w: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  <w:r w:rsidRPr="00D9024B">
        <w:rPr>
          <w:b/>
          <w:sz w:val="28"/>
          <w:szCs w:val="28"/>
        </w:rPr>
        <w:t>3.</w:t>
      </w:r>
      <w:r w:rsidRPr="00D9024B">
        <w:rPr>
          <w:sz w:val="28"/>
          <w:szCs w:val="28"/>
        </w:rPr>
        <w:tab/>
        <w:t>Uchwała wchodzi w życie z dniem podjęcia.</w:t>
      </w:r>
    </w:p>
    <w:p w:rsidR="00D9024B" w:rsidRPr="00D9024B" w:rsidRDefault="00D9024B" w:rsidP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9024B">
        <w:rPr>
          <w:sz w:val="28"/>
        </w:rPr>
        <w:lastRenderedPageBreak/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</w:p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UCHWAŁA  NR 1234/16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Zarządu Wojewódzkiego Funduszu Ochrony Środowiska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i Gospodarki Wodnej w Toruniu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 xml:space="preserve"> z dnia 27.09.2016 r.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9024B">
        <w:rPr>
          <w:sz w:val="28"/>
        </w:rPr>
        <w:br/>
        <w:t xml:space="preserve">w Toruniu </w:t>
      </w:r>
      <w:r w:rsidRPr="00D9024B">
        <w:rPr>
          <w:sz w:val="28"/>
          <w:szCs w:val="28"/>
        </w:rPr>
        <w:t xml:space="preserve">nadanego przez Sejmik Województwa Kujawsko – Pomorskiego </w:t>
      </w:r>
      <w:r w:rsidRPr="00D9024B">
        <w:rPr>
          <w:sz w:val="28"/>
          <w:szCs w:val="28"/>
        </w:rPr>
        <w:br/>
        <w:t>w dniu 26.04.2010 r. ze zm.</w:t>
      </w:r>
    </w:p>
    <w:p w:rsidR="00D9024B" w:rsidRPr="00D9024B" w:rsidRDefault="00D9024B" w:rsidP="00D9024B">
      <w:pPr>
        <w:rPr>
          <w:sz w:val="28"/>
        </w:rPr>
      </w:pPr>
      <w:r w:rsidRPr="00D9024B">
        <w:rPr>
          <w:sz w:val="28"/>
        </w:rPr>
        <w:tab/>
      </w: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ind w:left="2832" w:firstLine="708"/>
        <w:rPr>
          <w:rFonts w:ascii="Arial Narrow" w:hAnsi="Arial Narrow"/>
          <w:b/>
          <w:i/>
          <w:sz w:val="28"/>
        </w:rPr>
      </w:pPr>
      <w:r w:rsidRPr="00D9024B">
        <w:rPr>
          <w:rFonts w:ascii="Arial Narrow" w:hAnsi="Arial Narrow"/>
          <w:b/>
          <w:i/>
          <w:sz w:val="28"/>
        </w:rPr>
        <w:t>p o s t a n a w i a:</w:t>
      </w:r>
    </w:p>
    <w:p w:rsidR="00D9024B" w:rsidRPr="00D9024B" w:rsidRDefault="00D9024B" w:rsidP="00D9024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numPr>
          <w:ilvl w:val="0"/>
          <w:numId w:val="5"/>
        </w:numPr>
        <w:ind w:hanging="720"/>
        <w:jc w:val="both"/>
        <w:rPr>
          <w:i/>
          <w:sz w:val="28"/>
          <w:szCs w:val="28"/>
        </w:rPr>
      </w:pPr>
      <w:r w:rsidRPr="00D9024B">
        <w:rPr>
          <w:sz w:val="28"/>
          <w:szCs w:val="28"/>
        </w:rPr>
        <w:t xml:space="preserve">Udzielić </w:t>
      </w:r>
      <w:r w:rsidRPr="00D9024B">
        <w:rPr>
          <w:b/>
          <w:bCs/>
          <w:i/>
          <w:iCs/>
          <w:sz w:val="28"/>
          <w:szCs w:val="28"/>
        </w:rPr>
        <w:t xml:space="preserve">Gminie Kijewo Królewskie </w:t>
      </w:r>
      <w:r w:rsidRPr="00D9024B">
        <w:rPr>
          <w:sz w:val="28"/>
          <w:szCs w:val="28"/>
        </w:rPr>
        <w:t>pomocy finansowej</w:t>
      </w:r>
      <w:r w:rsidRPr="00D9024B">
        <w:rPr>
          <w:b/>
          <w:sz w:val="28"/>
          <w:szCs w:val="28"/>
        </w:rPr>
        <w:t xml:space="preserve"> </w:t>
      </w:r>
      <w:r w:rsidRPr="00D9024B">
        <w:rPr>
          <w:b/>
          <w:sz w:val="28"/>
          <w:szCs w:val="28"/>
        </w:rPr>
        <w:br/>
      </w:r>
      <w:r w:rsidRPr="00D9024B">
        <w:rPr>
          <w:sz w:val="28"/>
          <w:szCs w:val="28"/>
        </w:rPr>
        <w:t xml:space="preserve">w formie pożyczki w wysokości do </w:t>
      </w:r>
      <w:r w:rsidRPr="00D9024B">
        <w:rPr>
          <w:b/>
          <w:i/>
          <w:sz w:val="28"/>
          <w:szCs w:val="28"/>
        </w:rPr>
        <w:t>399</w:t>
      </w:r>
      <w:r w:rsidRPr="00D9024B">
        <w:rPr>
          <w:b/>
          <w:bCs/>
          <w:i/>
          <w:sz w:val="28"/>
          <w:szCs w:val="28"/>
        </w:rPr>
        <w:t xml:space="preserve">.992,87 zł </w:t>
      </w:r>
      <w:r w:rsidRPr="00D9024B">
        <w:rPr>
          <w:sz w:val="28"/>
          <w:szCs w:val="28"/>
        </w:rPr>
        <w:t>na zadanie pn. „</w:t>
      </w:r>
      <w:r w:rsidRPr="00D9024B">
        <w:rPr>
          <w:i/>
          <w:sz w:val="28"/>
          <w:szCs w:val="28"/>
        </w:rPr>
        <w:t xml:space="preserve">Budowa kanalizacji sanitarnej w miejscowości Brzozowo - etap II </w:t>
      </w:r>
      <w:r w:rsidRPr="00D9024B">
        <w:rPr>
          <w:i/>
          <w:sz w:val="28"/>
          <w:szCs w:val="28"/>
        </w:rPr>
        <w:br/>
        <w:t>część 1</w:t>
      </w:r>
      <w:r w:rsidRPr="00D9024B">
        <w:rPr>
          <w:bCs/>
          <w:i/>
          <w:iCs/>
          <w:sz w:val="28"/>
          <w:szCs w:val="28"/>
        </w:rPr>
        <w:t>”</w:t>
      </w:r>
      <w:r w:rsidRPr="00D9024B">
        <w:rPr>
          <w:sz w:val="28"/>
          <w:szCs w:val="28"/>
        </w:rPr>
        <w:t xml:space="preserve"> </w:t>
      </w:r>
      <w:r w:rsidRPr="00D9024B">
        <w:rPr>
          <w:i/>
          <w:sz w:val="28"/>
          <w:szCs w:val="28"/>
        </w:rPr>
        <w:t xml:space="preserve">– </w:t>
      </w:r>
      <w:r w:rsidRPr="00D9024B">
        <w:rPr>
          <w:sz w:val="28"/>
          <w:szCs w:val="28"/>
        </w:rPr>
        <w:t>wniosek nr P16094.</w:t>
      </w: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i/>
          <w:iCs/>
          <w:sz w:val="28"/>
        </w:rPr>
      </w:pPr>
      <w:r w:rsidRPr="00D9024B">
        <w:rPr>
          <w:b/>
          <w:sz w:val="28"/>
        </w:rPr>
        <w:t>2.</w:t>
      </w:r>
      <w:r w:rsidRPr="00D9024B">
        <w:rPr>
          <w:sz w:val="28"/>
        </w:rPr>
        <w:tab/>
        <w:t xml:space="preserve">Wystąpić z wnioskiem do </w:t>
      </w:r>
      <w:r w:rsidRPr="00D9024B">
        <w:rPr>
          <w:b/>
          <w:i/>
          <w:sz w:val="28"/>
        </w:rPr>
        <w:t>Rady Nadzorczej</w:t>
      </w:r>
      <w:r w:rsidRPr="00D9024B">
        <w:rPr>
          <w:sz w:val="28"/>
        </w:rPr>
        <w:t xml:space="preserve"> o zatwierdzenie powyższej </w:t>
      </w:r>
      <w:r w:rsidRPr="00D9024B">
        <w:rPr>
          <w:sz w:val="28"/>
        </w:rPr>
        <w:tab/>
        <w:t xml:space="preserve">decyzji  </w:t>
      </w: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>u.</w:t>
      </w: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  <w:r w:rsidRPr="00D9024B">
        <w:rPr>
          <w:b/>
          <w:sz w:val="28"/>
          <w:szCs w:val="28"/>
        </w:rPr>
        <w:t>3.</w:t>
      </w:r>
      <w:r w:rsidRPr="00D9024B">
        <w:rPr>
          <w:sz w:val="28"/>
          <w:szCs w:val="28"/>
        </w:rPr>
        <w:tab/>
        <w:t>Uchwała wchodzi w życie z dniem podjęcia.</w:t>
      </w:r>
    </w:p>
    <w:p w:rsidR="00D9024B" w:rsidRPr="00D9024B" w:rsidRDefault="00D9024B" w:rsidP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9024B">
        <w:rPr>
          <w:sz w:val="28"/>
        </w:rPr>
        <w:lastRenderedPageBreak/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</w:p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UCHWAŁA  NR 1235/16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Zarządu Wojewódzkiego Funduszu Ochrony Środowiska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i Gospodarki Wodnej w Toruniu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 xml:space="preserve"> z dnia 27.09.2016 r.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 xml:space="preserve"> Wojewódzkiego Funduszu Ochrony Środowiska i Gospodarki Wodnej w Toruniu działając na podstawie art. 400a ust. 1 pkt 36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9024B">
        <w:rPr>
          <w:sz w:val="28"/>
        </w:rPr>
        <w:br/>
        <w:t xml:space="preserve">w Toruniu </w:t>
      </w:r>
      <w:r w:rsidRPr="00D9024B">
        <w:rPr>
          <w:sz w:val="28"/>
          <w:szCs w:val="28"/>
        </w:rPr>
        <w:t xml:space="preserve">nadanego przez Sejmik Województwa Kujawsko – Pomorskiego </w:t>
      </w:r>
      <w:r w:rsidRPr="00D9024B">
        <w:rPr>
          <w:sz w:val="28"/>
          <w:szCs w:val="28"/>
        </w:rPr>
        <w:br/>
        <w:t>w dniu 26.04.2010 r. ze zm.</w:t>
      </w:r>
    </w:p>
    <w:p w:rsidR="00D9024B" w:rsidRPr="00D9024B" w:rsidRDefault="00D9024B" w:rsidP="00D9024B">
      <w:pPr>
        <w:rPr>
          <w:sz w:val="28"/>
        </w:rPr>
      </w:pPr>
      <w:r w:rsidRPr="00D9024B">
        <w:rPr>
          <w:sz w:val="28"/>
        </w:rPr>
        <w:tab/>
      </w: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ind w:left="2832" w:firstLine="708"/>
        <w:rPr>
          <w:rFonts w:ascii="Arial Narrow" w:hAnsi="Arial Narrow"/>
          <w:b/>
          <w:i/>
          <w:sz w:val="28"/>
        </w:rPr>
      </w:pPr>
      <w:r w:rsidRPr="00D9024B">
        <w:rPr>
          <w:rFonts w:ascii="Arial Narrow" w:hAnsi="Arial Narrow"/>
          <w:b/>
          <w:i/>
          <w:sz w:val="28"/>
        </w:rPr>
        <w:t>p o s t a n a w i a:</w:t>
      </w:r>
    </w:p>
    <w:p w:rsidR="00D9024B" w:rsidRPr="00D9024B" w:rsidRDefault="00D9024B" w:rsidP="00D9024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numPr>
          <w:ilvl w:val="0"/>
          <w:numId w:val="6"/>
        </w:numPr>
        <w:ind w:hanging="720"/>
        <w:jc w:val="both"/>
        <w:rPr>
          <w:i/>
          <w:sz w:val="28"/>
          <w:szCs w:val="28"/>
        </w:rPr>
      </w:pPr>
      <w:r w:rsidRPr="00D9024B">
        <w:rPr>
          <w:sz w:val="28"/>
          <w:szCs w:val="28"/>
        </w:rPr>
        <w:t xml:space="preserve">Udzielić </w:t>
      </w:r>
      <w:r w:rsidRPr="00D9024B">
        <w:rPr>
          <w:b/>
          <w:bCs/>
          <w:i/>
          <w:iCs/>
          <w:sz w:val="28"/>
          <w:szCs w:val="28"/>
        </w:rPr>
        <w:t xml:space="preserve">Związkowi Ochotniczych Straży Pożarnych RP w Warszawie Oddziałowi Wojewódzkiemu ZOSP RP Województwa Kujawsko-Pomorskiego </w:t>
      </w:r>
      <w:r w:rsidRPr="00D9024B">
        <w:rPr>
          <w:sz w:val="28"/>
          <w:szCs w:val="28"/>
        </w:rPr>
        <w:t>pomocy finansowej</w:t>
      </w:r>
      <w:r w:rsidRPr="00D9024B">
        <w:rPr>
          <w:b/>
          <w:sz w:val="28"/>
          <w:szCs w:val="28"/>
        </w:rPr>
        <w:t xml:space="preserve"> </w:t>
      </w:r>
      <w:r w:rsidRPr="00D9024B">
        <w:rPr>
          <w:sz w:val="28"/>
          <w:szCs w:val="28"/>
        </w:rPr>
        <w:t xml:space="preserve">w formie dotacji w wysokości do </w:t>
      </w:r>
      <w:r w:rsidRPr="00D9024B">
        <w:rPr>
          <w:b/>
          <w:i/>
          <w:sz w:val="28"/>
          <w:szCs w:val="28"/>
        </w:rPr>
        <w:t>900</w:t>
      </w:r>
      <w:r w:rsidRPr="00D9024B">
        <w:rPr>
          <w:b/>
          <w:bCs/>
          <w:i/>
          <w:sz w:val="28"/>
          <w:szCs w:val="28"/>
        </w:rPr>
        <w:t xml:space="preserve">.000,00 zł </w:t>
      </w:r>
      <w:r w:rsidRPr="00D9024B">
        <w:rPr>
          <w:sz w:val="28"/>
          <w:szCs w:val="28"/>
        </w:rPr>
        <w:t xml:space="preserve">na zadanie pn. </w:t>
      </w:r>
      <w:r w:rsidRPr="00D9024B">
        <w:rPr>
          <w:i/>
          <w:sz w:val="28"/>
          <w:szCs w:val="28"/>
        </w:rPr>
        <w:t>„</w:t>
      </w:r>
      <w:r w:rsidRPr="00D9024B">
        <w:rPr>
          <w:bCs/>
          <w:i/>
          <w:iCs/>
          <w:sz w:val="28"/>
          <w:szCs w:val="28"/>
        </w:rPr>
        <w:t>Wyposażenie Ochotniczych Straży Pożarnych woj. kujawsko - pomorskiego należących do Krajowego Systemu Ratowniczo - Gaśniczego w samochody pożarnicze”</w:t>
      </w:r>
      <w:r w:rsidRPr="00D9024B">
        <w:rPr>
          <w:sz w:val="28"/>
          <w:szCs w:val="28"/>
        </w:rPr>
        <w:t xml:space="preserve"> </w:t>
      </w:r>
      <w:r w:rsidRPr="00D9024B">
        <w:rPr>
          <w:i/>
          <w:sz w:val="28"/>
          <w:szCs w:val="28"/>
        </w:rPr>
        <w:t xml:space="preserve">– </w:t>
      </w:r>
      <w:r w:rsidRPr="00D9024B">
        <w:rPr>
          <w:sz w:val="28"/>
          <w:szCs w:val="28"/>
        </w:rPr>
        <w:t>wniosek nr D16100.</w:t>
      </w: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i/>
          <w:iCs/>
          <w:sz w:val="28"/>
        </w:rPr>
      </w:pPr>
      <w:r w:rsidRPr="00D9024B">
        <w:rPr>
          <w:b/>
          <w:sz w:val="28"/>
        </w:rPr>
        <w:t>2.</w:t>
      </w:r>
      <w:r w:rsidRPr="00D9024B">
        <w:rPr>
          <w:sz w:val="28"/>
        </w:rPr>
        <w:tab/>
        <w:t xml:space="preserve">Wystąpić z wnioskiem do </w:t>
      </w:r>
      <w:r w:rsidRPr="00D9024B">
        <w:rPr>
          <w:b/>
          <w:i/>
          <w:sz w:val="28"/>
        </w:rPr>
        <w:t>Rady Nadzorczej</w:t>
      </w:r>
      <w:r w:rsidRPr="00D9024B">
        <w:rPr>
          <w:sz w:val="28"/>
        </w:rPr>
        <w:t xml:space="preserve"> o zatwierdzenie powyższej </w:t>
      </w:r>
      <w:r w:rsidRPr="00D9024B">
        <w:rPr>
          <w:sz w:val="28"/>
        </w:rPr>
        <w:tab/>
        <w:t xml:space="preserve">decyzji  </w:t>
      </w: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>u.</w:t>
      </w: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  <w:r w:rsidRPr="00D9024B">
        <w:rPr>
          <w:b/>
          <w:sz w:val="28"/>
          <w:szCs w:val="28"/>
        </w:rPr>
        <w:t>3.</w:t>
      </w:r>
      <w:r w:rsidRPr="00D9024B">
        <w:rPr>
          <w:sz w:val="28"/>
          <w:szCs w:val="28"/>
        </w:rPr>
        <w:tab/>
        <w:t>Uchwała wchodzi w życie z dniem podjęcia.</w:t>
      </w:r>
    </w:p>
    <w:p w:rsidR="00D9024B" w:rsidRPr="00D9024B" w:rsidRDefault="00D9024B" w:rsidP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9024B">
        <w:rPr>
          <w:sz w:val="28"/>
        </w:rPr>
        <w:lastRenderedPageBreak/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</w:p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UCHWAŁA  NR 1236/16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Zarządu Wojewódzkiego Funduszu Ochrony Środowiska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i Gospodarki Wodnej w Toruniu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 xml:space="preserve"> z dnia 27.09.2016 r.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9024B">
        <w:rPr>
          <w:sz w:val="28"/>
        </w:rPr>
        <w:br/>
        <w:t xml:space="preserve">w Toruniu </w:t>
      </w:r>
      <w:r w:rsidRPr="00D9024B">
        <w:rPr>
          <w:sz w:val="28"/>
          <w:szCs w:val="28"/>
        </w:rPr>
        <w:t xml:space="preserve">nadanego przez Sejmik Województwa Kujawsko – Pomorskiego </w:t>
      </w:r>
      <w:r w:rsidRPr="00D9024B">
        <w:rPr>
          <w:sz w:val="28"/>
          <w:szCs w:val="28"/>
        </w:rPr>
        <w:br/>
        <w:t>w dniu 26.04.2010 r. ze zm.</w:t>
      </w:r>
    </w:p>
    <w:p w:rsidR="00D9024B" w:rsidRPr="00D9024B" w:rsidRDefault="00D9024B" w:rsidP="00D9024B">
      <w:pPr>
        <w:rPr>
          <w:sz w:val="28"/>
        </w:rPr>
      </w:pPr>
      <w:r w:rsidRPr="00D9024B">
        <w:rPr>
          <w:sz w:val="28"/>
        </w:rPr>
        <w:tab/>
      </w: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ind w:left="2832" w:firstLine="708"/>
        <w:rPr>
          <w:rFonts w:ascii="Arial Narrow" w:hAnsi="Arial Narrow"/>
          <w:b/>
          <w:i/>
          <w:sz w:val="28"/>
        </w:rPr>
      </w:pPr>
      <w:r w:rsidRPr="00D9024B">
        <w:rPr>
          <w:rFonts w:ascii="Arial Narrow" w:hAnsi="Arial Narrow"/>
          <w:b/>
          <w:i/>
          <w:sz w:val="28"/>
        </w:rPr>
        <w:t>p o s t a n a w i a:</w:t>
      </w:r>
    </w:p>
    <w:p w:rsidR="00D9024B" w:rsidRPr="00D9024B" w:rsidRDefault="00D9024B" w:rsidP="00D9024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numPr>
          <w:ilvl w:val="0"/>
          <w:numId w:val="7"/>
        </w:numPr>
        <w:ind w:hanging="720"/>
        <w:jc w:val="both"/>
        <w:rPr>
          <w:i/>
          <w:sz w:val="28"/>
          <w:szCs w:val="28"/>
        </w:rPr>
      </w:pPr>
      <w:r w:rsidRPr="00D9024B">
        <w:rPr>
          <w:sz w:val="28"/>
          <w:szCs w:val="28"/>
        </w:rPr>
        <w:t xml:space="preserve">Udzielić </w:t>
      </w:r>
      <w:r w:rsidRPr="00D9024B">
        <w:rPr>
          <w:b/>
          <w:bCs/>
          <w:i/>
          <w:iCs/>
          <w:sz w:val="28"/>
          <w:szCs w:val="28"/>
        </w:rPr>
        <w:t xml:space="preserve">Gminie Wąpielsk </w:t>
      </w:r>
      <w:r w:rsidRPr="00D9024B">
        <w:rPr>
          <w:sz w:val="28"/>
          <w:szCs w:val="28"/>
        </w:rPr>
        <w:t>pomocy finansowej</w:t>
      </w:r>
      <w:r w:rsidRPr="00D9024B">
        <w:rPr>
          <w:b/>
          <w:sz w:val="28"/>
          <w:szCs w:val="28"/>
        </w:rPr>
        <w:t xml:space="preserve"> </w:t>
      </w:r>
      <w:r w:rsidRPr="00D9024B">
        <w:rPr>
          <w:sz w:val="28"/>
          <w:szCs w:val="28"/>
        </w:rPr>
        <w:t xml:space="preserve">w formie pożyczki w wysokości do </w:t>
      </w:r>
      <w:r w:rsidRPr="00D9024B">
        <w:rPr>
          <w:b/>
          <w:i/>
          <w:sz w:val="28"/>
          <w:szCs w:val="28"/>
        </w:rPr>
        <w:t>453</w:t>
      </w:r>
      <w:r w:rsidRPr="00D9024B">
        <w:rPr>
          <w:b/>
          <w:bCs/>
          <w:i/>
          <w:sz w:val="28"/>
          <w:szCs w:val="28"/>
        </w:rPr>
        <w:t xml:space="preserve">.494,00 zł </w:t>
      </w:r>
      <w:r w:rsidRPr="00D9024B">
        <w:rPr>
          <w:sz w:val="28"/>
          <w:szCs w:val="28"/>
        </w:rPr>
        <w:t>na zadanie pn. „</w:t>
      </w:r>
      <w:r w:rsidRPr="00D9024B">
        <w:rPr>
          <w:i/>
          <w:sz w:val="28"/>
          <w:szCs w:val="28"/>
        </w:rPr>
        <w:t xml:space="preserve">Zakup średniego samochodu ratowniczo gaśniczego z napędem 4x4 z funkcją do ograniczania stref skażeń oraz działań ratownictwa </w:t>
      </w:r>
      <w:proofErr w:type="spellStart"/>
      <w:r w:rsidRPr="00D9024B">
        <w:rPr>
          <w:i/>
          <w:sz w:val="28"/>
          <w:szCs w:val="28"/>
        </w:rPr>
        <w:t>chemiczno</w:t>
      </w:r>
      <w:proofErr w:type="spellEnd"/>
      <w:r w:rsidRPr="00D9024B">
        <w:rPr>
          <w:i/>
          <w:sz w:val="28"/>
          <w:szCs w:val="28"/>
        </w:rPr>
        <w:t xml:space="preserve"> - ekologicznego i działań gaśniczych dla OSP Radziki Duże</w:t>
      </w:r>
      <w:r w:rsidRPr="00D9024B">
        <w:rPr>
          <w:bCs/>
          <w:i/>
          <w:iCs/>
          <w:sz w:val="28"/>
          <w:szCs w:val="28"/>
        </w:rPr>
        <w:t>”</w:t>
      </w:r>
      <w:r w:rsidRPr="00D9024B">
        <w:rPr>
          <w:sz w:val="28"/>
          <w:szCs w:val="28"/>
        </w:rPr>
        <w:t xml:space="preserve"> </w:t>
      </w:r>
      <w:r w:rsidRPr="00D9024B">
        <w:rPr>
          <w:i/>
          <w:sz w:val="28"/>
          <w:szCs w:val="28"/>
        </w:rPr>
        <w:t xml:space="preserve">– </w:t>
      </w:r>
      <w:r w:rsidRPr="00D9024B">
        <w:rPr>
          <w:sz w:val="28"/>
          <w:szCs w:val="28"/>
        </w:rPr>
        <w:t xml:space="preserve">wniosek </w:t>
      </w:r>
      <w:r w:rsidRPr="00D9024B">
        <w:rPr>
          <w:sz w:val="28"/>
          <w:szCs w:val="28"/>
        </w:rPr>
        <w:br/>
        <w:t>nr P16056.</w:t>
      </w: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i/>
          <w:iCs/>
          <w:sz w:val="28"/>
        </w:rPr>
      </w:pPr>
      <w:r w:rsidRPr="00D9024B">
        <w:rPr>
          <w:b/>
          <w:sz w:val="28"/>
        </w:rPr>
        <w:t>2.</w:t>
      </w:r>
      <w:r w:rsidRPr="00D9024B">
        <w:rPr>
          <w:sz w:val="28"/>
        </w:rPr>
        <w:tab/>
        <w:t xml:space="preserve">Wystąpić z wnioskiem do </w:t>
      </w:r>
      <w:r w:rsidRPr="00D9024B">
        <w:rPr>
          <w:b/>
          <w:i/>
          <w:sz w:val="28"/>
        </w:rPr>
        <w:t>Rady Nadzorczej</w:t>
      </w:r>
      <w:r w:rsidRPr="00D9024B">
        <w:rPr>
          <w:sz w:val="28"/>
        </w:rPr>
        <w:t xml:space="preserve"> o zatwierdzenie powyższej </w:t>
      </w:r>
      <w:r w:rsidRPr="00D9024B">
        <w:rPr>
          <w:sz w:val="28"/>
        </w:rPr>
        <w:tab/>
        <w:t xml:space="preserve">decyzji  </w:t>
      </w: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>u.</w:t>
      </w: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  <w:r w:rsidRPr="00D9024B">
        <w:rPr>
          <w:b/>
          <w:sz w:val="28"/>
          <w:szCs w:val="28"/>
        </w:rPr>
        <w:t>3.</w:t>
      </w:r>
      <w:r w:rsidRPr="00D9024B">
        <w:rPr>
          <w:sz w:val="28"/>
          <w:szCs w:val="28"/>
        </w:rPr>
        <w:tab/>
        <w:t>Uchwała wchodzi w życie z dniem podjęcia.</w:t>
      </w:r>
    </w:p>
    <w:p w:rsidR="00D9024B" w:rsidRPr="00D9024B" w:rsidRDefault="00D9024B" w:rsidP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Default="00D9024B"/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9024B">
        <w:rPr>
          <w:sz w:val="28"/>
        </w:rPr>
        <w:lastRenderedPageBreak/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  <w:r w:rsidRPr="00D9024B">
        <w:rPr>
          <w:sz w:val="28"/>
        </w:rPr>
        <w:tab/>
      </w:r>
    </w:p>
    <w:p w:rsidR="00D9024B" w:rsidRPr="00D9024B" w:rsidRDefault="00D9024B" w:rsidP="00D90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UCHWAŁA  NR 1237/16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Zarządu Wojewódzkiego Funduszu Ochrony Środowiska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>i Gospodarki Wodnej w Toruniu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  <w:r w:rsidRPr="00D9024B">
        <w:rPr>
          <w:rFonts w:ascii="Arial Narrow" w:hAnsi="Arial Narrow"/>
          <w:b/>
          <w:sz w:val="28"/>
        </w:rPr>
        <w:t xml:space="preserve"> z dnia 27.09.2016 r.</w:t>
      </w:r>
    </w:p>
    <w:p w:rsidR="00D9024B" w:rsidRPr="00D9024B" w:rsidRDefault="00D9024B" w:rsidP="00D9024B">
      <w:pPr>
        <w:jc w:val="center"/>
        <w:rPr>
          <w:rFonts w:ascii="Arial Narrow" w:hAnsi="Arial Narrow"/>
          <w:b/>
          <w:sz w:val="28"/>
        </w:rPr>
      </w:pPr>
    </w:p>
    <w:p w:rsidR="00D9024B" w:rsidRPr="00D9024B" w:rsidRDefault="00D9024B" w:rsidP="00D9024B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9024B">
        <w:rPr>
          <w:sz w:val="28"/>
        </w:rPr>
        <w:br/>
        <w:t xml:space="preserve">w Toruniu </w:t>
      </w:r>
      <w:r w:rsidRPr="00D9024B">
        <w:rPr>
          <w:sz w:val="28"/>
          <w:szCs w:val="28"/>
        </w:rPr>
        <w:t xml:space="preserve">nadanego przez Sejmik Województwa Kujawsko – Pomorskiego </w:t>
      </w:r>
      <w:r w:rsidRPr="00D9024B">
        <w:rPr>
          <w:sz w:val="28"/>
          <w:szCs w:val="28"/>
        </w:rPr>
        <w:br/>
        <w:t>w dniu 26.04.2010 r. ze zm.</w:t>
      </w:r>
    </w:p>
    <w:p w:rsidR="00D9024B" w:rsidRPr="00D9024B" w:rsidRDefault="00D9024B" w:rsidP="00D9024B">
      <w:pPr>
        <w:rPr>
          <w:sz w:val="28"/>
        </w:rPr>
      </w:pPr>
      <w:r w:rsidRPr="00D9024B">
        <w:rPr>
          <w:sz w:val="28"/>
        </w:rPr>
        <w:tab/>
      </w: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rPr>
          <w:sz w:val="28"/>
        </w:rPr>
      </w:pPr>
    </w:p>
    <w:p w:rsidR="00D9024B" w:rsidRPr="00D9024B" w:rsidRDefault="00D9024B" w:rsidP="00D9024B">
      <w:pPr>
        <w:ind w:left="2832" w:firstLine="708"/>
        <w:rPr>
          <w:rFonts w:ascii="Arial Narrow" w:hAnsi="Arial Narrow"/>
          <w:b/>
          <w:i/>
          <w:sz w:val="28"/>
        </w:rPr>
      </w:pPr>
      <w:r w:rsidRPr="00D9024B">
        <w:rPr>
          <w:rFonts w:ascii="Arial Narrow" w:hAnsi="Arial Narrow"/>
          <w:b/>
          <w:i/>
          <w:sz w:val="28"/>
        </w:rPr>
        <w:t>p o s t a n a w i a:</w:t>
      </w:r>
    </w:p>
    <w:p w:rsidR="00D9024B" w:rsidRPr="00D9024B" w:rsidRDefault="00D9024B" w:rsidP="00D9024B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jc w:val="both"/>
        <w:rPr>
          <w:rFonts w:ascii="Arial Narrow" w:hAnsi="Arial Narrow"/>
          <w:b/>
          <w:sz w:val="28"/>
          <w:szCs w:val="28"/>
        </w:rPr>
      </w:pPr>
    </w:p>
    <w:p w:rsidR="00D9024B" w:rsidRPr="00D9024B" w:rsidRDefault="00D9024B" w:rsidP="00D9024B">
      <w:pPr>
        <w:numPr>
          <w:ilvl w:val="0"/>
          <w:numId w:val="8"/>
        </w:numPr>
        <w:ind w:hanging="720"/>
        <w:jc w:val="both"/>
        <w:rPr>
          <w:i/>
          <w:sz w:val="28"/>
          <w:szCs w:val="28"/>
        </w:rPr>
      </w:pPr>
      <w:r w:rsidRPr="00D9024B">
        <w:rPr>
          <w:sz w:val="28"/>
          <w:szCs w:val="28"/>
        </w:rPr>
        <w:t xml:space="preserve">Udzielić </w:t>
      </w:r>
      <w:r w:rsidRPr="00D9024B">
        <w:rPr>
          <w:b/>
          <w:bCs/>
          <w:i/>
          <w:iCs/>
          <w:sz w:val="28"/>
          <w:szCs w:val="28"/>
        </w:rPr>
        <w:t xml:space="preserve">Miejskiemu Zakładowi Energetyki Cieplnej Wodociągów </w:t>
      </w:r>
      <w:r w:rsidRPr="00D9024B">
        <w:rPr>
          <w:b/>
          <w:bCs/>
          <w:i/>
          <w:iCs/>
          <w:sz w:val="28"/>
          <w:szCs w:val="28"/>
        </w:rPr>
        <w:br/>
        <w:t xml:space="preserve">i Kanalizacji Sp. z o.o. w Wąbrzeźnie </w:t>
      </w:r>
      <w:r w:rsidRPr="00D9024B">
        <w:rPr>
          <w:sz w:val="28"/>
          <w:szCs w:val="28"/>
        </w:rPr>
        <w:t>pomocy finansowej</w:t>
      </w:r>
      <w:r w:rsidRPr="00D9024B">
        <w:rPr>
          <w:b/>
          <w:sz w:val="28"/>
          <w:szCs w:val="28"/>
        </w:rPr>
        <w:t xml:space="preserve"> </w:t>
      </w:r>
      <w:r w:rsidRPr="00D9024B">
        <w:rPr>
          <w:sz w:val="28"/>
          <w:szCs w:val="28"/>
        </w:rPr>
        <w:t xml:space="preserve">w formie pożyczki w wysokości do </w:t>
      </w:r>
      <w:r w:rsidRPr="00D9024B">
        <w:rPr>
          <w:b/>
          <w:i/>
          <w:sz w:val="28"/>
          <w:szCs w:val="28"/>
        </w:rPr>
        <w:t>400</w:t>
      </w:r>
      <w:r w:rsidRPr="00D9024B">
        <w:rPr>
          <w:b/>
          <w:bCs/>
          <w:i/>
          <w:sz w:val="28"/>
          <w:szCs w:val="28"/>
        </w:rPr>
        <w:t xml:space="preserve">.000,00 zł </w:t>
      </w:r>
      <w:r w:rsidRPr="00D9024B">
        <w:rPr>
          <w:sz w:val="28"/>
          <w:szCs w:val="28"/>
        </w:rPr>
        <w:t>na zadanie pn. „</w:t>
      </w:r>
      <w:r w:rsidRPr="00D9024B">
        <w:rPr>
          <w:i/>
          <w:sz w:val="28"/>
          <w:szCs w:val="28"/>
        </w:rPr>
        <w:t xml:space="preserve">Zakup specjalistycznego samochodu ssąco płuczącego do czyszczenia </w:t>
      </w:r>
      <w:r w:rsidRPr="00D9024B">
        <w:rPr>
          <w:i/>
          <w:sz w:val="28"/>
          <w:szCs w:val="28"/>
        </w:rPr>
        <w:br/>
        <w:t>i udrażniania kanalizacji</w:t>
      </w:r>
      <w:r w:rsidRPr="00D9024B">
        <w:rPr>
          <w:bCs/>
          <w:i/>
          <w:iCs/>
          <w:sz w:val="28"/>
          <w:szCs w:val="28"/>
        </w:rPr>
        <w:t>”</w:t>
      </w:r>
      <w:r w:rsidRPr="00D9024B">
        <w:rPr>
          <w:sz w:val="28"/>
          <w:szCs w:val="28"/>
        </w:rPr>
        <w:t xml:space="preserve"> </w:t>
      </w:r>
      <w:r w:rsidRPr="00D9024B">
        <w:rPr>
          <w:i/>
          <w:sz w:val="28"/>
          <w:szCs w:val="28"/>
        </w:rPr>
        <w:t xml:space="preserve">– </w:t>
      </w:r>
      <w:r w:rsidRPr="00D9024B">
        <w:rPr>
          <w:sz w:val="28"/>
          <w:szCs w:val="28"/>
        </w:rPr>
        <w:t>wniosek nr P16085.</w:t>
      </w: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i/>
          <w:iCs/>
          <w:sz w:val="28"/>
        </w:rPr>
      </w:pPr>
      <w:r w:rsidRPr="00D9024B">
        <w:rPr>
          <w:b/>
          <w:sz w:val="28"/>
        </w:rPr>
        <w:t>2.</w:t>
      </w:r>
      <w:r w:rsidRPr="00D9024B">
        <w:rPr>
          <w:sz w:val="28"/>
        </w:rPr>
        <w:tab/>
        <w:t xml:space="preserve">Wystąpić z wnioskiem do </w:t>
      </w:r>
      <w:r w:rsidRPr="00D9024B">
        <w:rPr>
          <w:b/>
          <w:i/>
          <w:sz w:val="28"/>
        </w:rPr>
        <w:t>Rady Nadzorczej</w:t>
      </w:r>
      <w:r w:rsidRPr="00D9024B">
        <w:rPr>
          <w:sz w:val="28"/>
        </w:rPr>
        <w:t xml:space="preserve"> o zatwierdzenie powyższej </w:t>
      </w:r>
      <w:r w:rsidRPr="00D9024B">
        <w:rPr>
          <w:sz w:val="28"/>
        </w:rPr>
        <w:tab/>
        <w:t xml:space="preserve">decyzji  </w:t>
      </w:r>
      <w:smartTag w:uri="urn:schemas-microsoft-com:office:smarttags" w:element="PersonName">
        <w:r w:rsidRPr="00D9024B">
          <w:rPr>
            <w:sz w:val="28"/>
          </w:rPr>
          <w:t>Zarząd</w:t>
        </w:r>
      </w:smartTag>
      <w:r w:rsidRPr="00D9024B">
        <w:rPr>
          <w:sz w:val="28"/>
        </w:rPr>
        <w:t>u.</w:t>
      </w: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rPr>
          <w:sz w:val="28"/>
          <w:szCs w:val="28"/>
        </w:rPr>
      </w:pPr>
    </w:p>
    <w:p w:rsidR="00D9024B" w:rsidRPr="00D9024B" w:rsidRDefault="00D9024B" w:rsidP="00D9024B">
      <w:pPr>
        <w:jc w:val="both"/>
        <w:rPr>
          <w:sz w:val="28"/>
          <w:szCs w:val="28"/>
        </w:rPr>
      </w:pPr>
      <w:r w:rsidRPr="00D9024B">
        <w:rPr>
          <w:b/>
          <w:sz w:val="28"/>
          <w:szCs w:val="28"/>
        </w:rPr>
        <w:t>3.</w:t>
      </w:r>
      <w:r w:rsidRPr="00D9024B">
        <w:rPr>
          <w:sz w:val="28"/>
          <w:szCs w:val="28"/>
        </w:rPr>
        <w:tab/>
        <w:t>Uchwała wchodzi w życie z dniem podjęcia.</w:t>
      </w:r>
    </w:p>
    <w:p w:rsidR="00D9024B" w:rsidRPr="00D9024B" w:rsidRDefault="00D9024B" w:rsidP="00D9024B"/>
    <w:p w:rsidR="00D9024B" w:rsidRDefault="00D9024B"/>
    <w:sectPr w:rsidR="00D90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5370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37669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61B88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02890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A7D4F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E6A4A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EE3009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24B"/>
    <w:rsid w:val="00381D4F"/>
    <w:rsid w:val="004E06AE"/>
    <w:rsid w:val="00D9024B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2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024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9024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D9024B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024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2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024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9024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D9024B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024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769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2016-10-24T11:33:00Z</dcterms:created>
  <dcterms:modified xsi:type="dcterms:W3CDTF">2016-10-24T11:44:00Z</dcterms:modified>
</cp:coreProperties>
</file>