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E95" w:rsidRDefault="00C57E95" w:rsidP="00C57E9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1049/19</w:t>
      </w:r>
    </w:p>
    <w:p w:rsidR="00C57E95" w:rsidRDefault="00C57E95" w:rsidP="00C57E95">
      <w:pPr>
        <w:jc w:val="center"/>
        <w:rPr>
          <w:rFonts w:ascii="Arial Narrow" w:hAnsi="Arial Narrow"/>
          <w:b/>
          <w:sz w:val="28"/>
        </w:rPr>
      </w:pPr>
    </w:p>
    <w:p w:rsidR="00C57E95" w:rsidRDefault="00C57E95" w:rsidP="00C57E9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C57E95" w:rsidRDefault="00C57E95" w:rsidP="00C57E9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C57E95" w:rsidRDefault="00C57E95" w:rsidP="00C57E9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17.09.2019 r.</w:t>
      </w:r>
    </w:p>
    <w:p w:rsidR="00C57E95" w:rsidRDefault="00C57E95" w:rsidP="00C57E95">
      <w:pPr>
        <w:pStyle w:val="Tytu"/>
      </w:pPr>
    </w:p>
    <w:p w:rsidR="00C57E95" w:rsidRDefault="00C57E95" w:rsidP="00C57E95">
      <w:pPr>
        <w:pStyle w:val="Tytu"/>
        <w:jc w:val="both"/>
        <w:rPr>
          <w:b w:val="0"/>
        </w:rPr>
      </w:pPr>
      <w:r>
        <w:rPr>
          <w:b w:val="0"/>
        </w:rPr>
        <w:t>w sprawie udzielenia dofinansowania w ramach Programu Priorytetowego Azbest 2019-2020.</w:t>
      </w:r>
    </w:p>
    <w:p w:rsidR="00C57E95" w:rsidRDefault="00C57E95" w:rsidP="00C57E95">
      <w:pPr>
        <w:pStyle w:val="Tytu"/>
        <w:rPr>
          <w:b w:val="0"/>
        </w:rPr>
      </w:pPr>
    </w:p>
    <w:p w:rsidR="00C57E95" w:rsidRDefault="00C57E95" w:rsidP="00C57E9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8,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>t. j. Dz. U. z 2019</w:t>
      </w:r>
      <w:r w:rsidRPr="00412154">
        <w:rPr>
          <w:sz w:val="28"/>
          <w:szCs w:val="28"/>
        </w:rPr>
        <w:t xml:space="preserve"> r., poz. </w:t>
      </w:r>
      <w:r>
        <w:rPr>
          <w:sz w:val="28"/>
          <w:szCs w:val="28"/>
        </w:rPr>
        <w:t>1396), § 1 ust. 1 pkt 3, § 2 ust. 2 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C57E95" w:rsidRDefault="00C57E95" w:rsidP="00C57E95">
      <w:pPr>
        <w:ind w:firstLine="708"/>
        <w:jc w:val="both"/>
        <w:rPr>
          <w:sz w:val="28"/>
        </w:rPr>
      </w:pPr>
    </w:p>
    <w:p w:rsidR="00C57E95" w:rsidRDefault="00C57E95" w:rsidP="00C57E95">
      <w:pPr>
        <w:jc w:val="both"/>
        <w:rPr>
          <w:sz w:val="28"/>
        </w:rPr>
      </w:pPr>
    </w:p>
    <w:p w:rsidR="00C57E95" w:rsidRPr="00B436A0" w:rsidRDefault="00C57E95" w:rsidP="00C57E95">
      <w:pPr>
        <w:jc w:val="center"/>
        <w:rPr>
          <w:b/>
          <w:sz w:val="28"/>
          <w:szCs w:val="28"/>
        </w:rPr>
      </w:pPr>
      <w:r w:rsidRPr="00B436A0">
        <w:rPr>
          <w:b/>
          <w:sz w:val="28"/>
          <w:szCs w:val="28"/>
        </w:rPr>
        <w:t>uchwala się, co następuje</w:t>
      </w:r>
    </w:p>
    <w:p w:rsidR="00C57E95" w:rsidRDefault="00C57E95" w:rsidP="00C57E95">
      <w:pPr>
        <w:jc w:val="center"/>
        <w:rPr>
          <w:sz w:val="28"/>
          <w:szCs w:val="28"/>
        </w:rPr>
      </w:pPr>
    </w:p>
    <w:p w:rsidR="00C57E95" w:rsidRDefault="00C57E95" w:rsidP="00C57E95">
      <w:pPr>
        <w:jc w:val="both"/>
        <w:rPr>
          <w:bCs/>
          <w:iCs/>
          <w:sz w:val="28"/>
          <w:szCs w:val="28"/>
        </w:rPr>
      </w:pPr>
    </w:p>
    <w:p w:rsidR="00C57E95" w:rsidRPr="000D35F6" w:rsidRDefault="00C57E95" w:rsidP="00C57E95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w formie dotacji </w:t>
      </w:r>
      <w:r>
        <w:rPr>
          <w:b/>
          <w:bCs/>
          <w:i/>
          <w:iCs/>
          <w:sz w:val="28"/>
          <w:szCs w:val="28"/>
        </w:rPr>
        <w:t xml:space="preserve">Wnioskodawcom, </w:t>
      </w:r>
      <w:r>
        <w:rPr>
          <w:bCs/>
          <w:iCs/>
          <w:sz w:val="28"/>
          <w:szCs w:val="28"/>
        </w:rPr>
        <w:t xml:space="preserve">zgodnie </w:t>
      </w:r>
      <w:r>
        <w:rPr>
          <w:bCs/>
          <w:iCs/>
          <w:sz w:val="28"/>
          <w:szCs w:val="28"/>
        </w:rPr>
        <w:br/>
        <w:t>z listą stanowiącą załącznik nr 1 do niniejszej uchwały, na realizację zadań w ramach Programu Priorytetowego Azbest 2019-2020,</w:t>
      </w:r>
      <w:r>
        <w:rPr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w </w:t>
      </w:r>
      <w:r>
        <w:rPr>
          <w:bCs/>
          <w:iCs/>
          <w:sz w:val="28"/>
          <w:szCs w:val="28"/>
        </w:rPr>
        <w:t xml:space="preserve">łącznej </w:t>
      </w:r>
      <w:r w:rsidRPr="00C46340">
        <w:rPr>
          <w:bCs/>
          <w:iCs/>
          <w:sz w:val="28"/>
          <w:szCs w:val="28"/>
        </w:rPr>
        <w:t>wysokości</w:t>
      </w:r>
      <w:r>
        <w:rPr>
          <w:b/>
          <w:bCs/>
          <w:i/>
          <w:iCs/>
          <w:sz w:val="28"/>
          <w:szCs w:val="28"/>
        </w:rPr>
        <w:t xml:space="preserve"> </w:t>
      </w:r>
      <w:r w:rsidRPr="00C46340">
        <w:rPr>
          <w:bCs/>
          <w:iCs/>
          <w:sz w:val="28"/>
          <w:szCs w:val="28"/>
        </w:rPr>
        <w:t xml:space="preserve">do </w:t>
      </w:r>
      <w:r>
        <w:rPr>
          <w:b/>
          <w:bCs/>
          <w:i/>
          <w:iCs/>
          <w:sz w:val="28"/>
          <w:szCs w:val="28"/>
        </w:rPr>
        <w:t xml:space="preserve">1 039 398,33 zł </w:t>
      </w:r>
      <w:r w:rsidRPr="000D35F6">
        <w:rPr>
          <w:bCs/>
          <w:iCs/>
          <w:sz w:val="28"/>
          <w:szCs w:val="28"/>
        </w:rPr>
        <w:t xml:space="preserve">(słownie: </w:t>
      </w:r>
      <w:r>
        <w:rPr>
          <w:bCs/>
          <w:iCs/>
          <w:sz w:val="28"/>
          <w:szCs w:val="28"/>
        </w:rPr>
        <w:t>jeden milion trzydzieści dziewięć tysięcy trzysta dziewięćdziesiąt osiem złotych trzydzieści trzy grosze).</w:t>
      </w:r>
    </w:p>
    <w:p w:rsidR="00C57E95" w:rsidRDefault="00C57E95" w:rsidP="00C57E95">
      <w:pPr>
        <w:jc w:val="both"/>
        <w:rPr>
          <w:sz w:val="28"/>
          <w:szCs w:val="28"/>
        </w:rPr>
      </w:pPr>
    </w:p>
    <w:p w:rsidR="00C57E95" w:rsidRDefault="00C57E95" w:rsidP="00C57E95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C57E95" w:rsidRDefault="00C57E95" w:rsidP="00C57E95">
      <w:pPr>
        <w:pStyle w:val="Tekstpodstawowy"/>
      </w:pPr>
    </w:p>
    <w:p w:rsidR="00C57E95" w:rsidRDefault="00C57E95" w:rsidP="00C57E95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C57E95" w:rsidRDefault="00C57E95" w:rsidP="00C57E95"/>
    <w:p w:rsidR="00690ACF" w:rsidRDefault="00F50E32"/>
    <w:p w:rsidR="00C57E95" w:rsidRDefault="00C57E95"/>
    <w:p w:rsidR="00C57E95" w:rsidRDefault="00C57E95"/>
    <w:p w:rsidR="00C57E95" w:rsidRDefault="00C57E95"/>
    <w:p w:rsidR="00C57E95" w:rsidRDefault="00C57E95"/>
    <w:p w:rsidR="00C57E95" w:rsidRDefault="00C57E95"/>
    <w:p w:rsidR="00C57E95" w:rsidRDefault="00C57E95"/>
    <w:p w:rsidR="00C57E95" w:rsidRDefault="00C57E95"/>
    <w:p w:rsidR="00C57E95" w:rsidRDefault="00C57E95"/>
    <w:p w:rsidR="00C57E95" w:rsidRDefault="00C57E95"/>
    <w:tbl>
      <w:tblPr>
        <w:tblStyle w:val="Tabela-Siatka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64"/>
        <w:gridCol w:w="1180"/>
        <w:gridCol w:w="2126"/>
        <w:gridCol w:w="2704"/>
        <w:gridCol w:w="1832"/>
        <w:gridCol w:w="1984"/>
      </w:tblGrid>
      <w:tr w:rsidR="00092738" w:rsidRPr="00092738" w:rsidTr="00092738">
        <w:trPr>
          <w:trHeight w:val="420"/>
        </w:trPr>
        <w:tc>
          <w:tcPr>
            <w:tcW w:w="8506" w:type="dxa"/>
            <w:gridSpan w:val="5"/>
            <w:noWrap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lastRenderedPageBreak/>
              <w:t>Załącznik nr 1 do uchwały nr 1049/19 Zarządu WFOŚiGW w Toruniu z dnia 17.09.2019 r.- lista nr 5</w:t>
            </w:r>
          </w:p>
        </w:tc>
        <w:tc>
          <w:tcPr>
            <w:tcW w:w="1984" w:type="dxa"/>
            <w:noWrap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</w:p>
        </w:tc>
      </w:tr>
      <w:tr w:rsidR="00092738" w:rsidRPr="00092738" w:rsidTr="00092738">
        <w:trPr>
          <w:trHeight w:val="255"/>
        </w:trPr>
        <w:tc>
          <w:tcPr>
            <w:tcW w:w="664" w:type="dxa"/>
            <w:noWrap/>
            <w:hideMark/>
          </w:tcPr>
          <w:p w:rsidR="00092738" w:rsidRPr="00092738" w:rsidRDefault="00092738"/>
        </w:tc>
        <w:tc>
          <w:tcPr>
            <w:tcW w:w="6010" w:type="dxa"/>
            <w:gridSpan w:val="3"/>
            <w:noWrap/>
            <w:hideMark/>
          </w:tcPr>
          <w:p w:rsidR="00092738" w:rsidRPr="00092738" w:rsidRDefault="00092738" w:rsidP="00092738"/>
        </w:tc>
        <w:tc>
          <w:tcPr>
            <w:tcW w:w="1832" w:type="dxa"/>
            <w:noWrap/>
            <w:hideMark/>
          </w:tcPr>
          <w:p w:rsidR="00092738" w:rsidRPr="00092738" w:rsidRDefault="00092738" w:rsidP="00092738"/>
        </w:tc>
        <w:tc>
          <w:tcPr>
            <w:tcW w:w="1984" w:type="dxa"/>
            <w:noWrap/>
            <w:hideMark/>
          </w:tcPr>
          <w:p w:rsidR="00092738" w:rsidRPr="00092738" w:rsidRDefault="00092738"/>
        </w:tc>
      </w:tr>
      <w:tr w:rsidR="00092738" w:rsidRPr="00092738" w:rsidTr="00092738">
        <w:trPr>
          <w:trHeight w:val="270"/>
        </w:trPr>
        <w:tc>
          <w:tcPr>
            <w:tcW w:w="664" w:type="dxa"/>
            <w:noWrap/>
            <w:hideMark/>
          </w:tcPr>
          <w:p w:rsidR="00092738" w:rsidRPr="00092738" w:rsidRDefault="00092738"/>
        </w:tc>
        <w:tc>
          <w:tcPr>
            <w:tcW w:w="1180" w:type="dxa"/>
            <w:noWrap/>
            <w:hideMark/>
          </w:tcPr>
          <w:p w:rsidR="00092738" w:rsidRPr="00092738" w:rsidRDefault="00092738"/>
        </w:tc>
        <w:tc>
          <w:tcPr>
            <w:tcW w:w="2126" w:type="dxa"/>
            <w:noWrap/>
            <w:hideMark/>
          </w:tcPr>
          <w:p w:rsidR="00092738" w:rsidRPr="00092738" w:rsidRDefault="00092738"/>
        </w:tc>
        <w:tc>
          <w:tcPr>
            <w:tcW w:w="2704" w:type="dxa"/>
            <w:noWrap/>
            <w:hideMark/>
          </w:tcPr>
          <w:p w:rsidR="00092738" w:rsidRPr="00092738" w:rsidRDefault="00092738"/>
        </w:tc>
        <w:tc>
          <w:tcPr>
            <w:tcW w:w="1832" w:type="dxa"/>
            <w:noWrap/>
            <w:hideMark/>
          </w:tcPr>
          <w:p w:rsidR="00092738" w:rsidRPr="00092738" w:rsidRDefault="00092738"/>
        </w:tc>
        <w:tc>
          <w:tcPr>
            <w:tcW w:w="1984" w:type="dxa"/>
            <w:noWrap/>
            <w:hideMark/>
          </w:tcPr>
          <w:p w:rsidR="00092738" w:rsidRPr="00092738" w:rsidRDefault="00092738"/>
        </w:tc>
      </w:tr>
      <w:tr w:rsidR="00092738" w:rsidRPr="00092738" w:rsidTr="00092738">
        <w:trPr>
          <w:trHeight w:val="187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Lp.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Numer Wniosku</w:t>
            </w:r>
          </w:p>
        </w:tc>
        <w:tc>
          <w:tcPr>
            <w:tcW w:w="2126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Nazwa kontrahenta</w:t>
            </w:r>
          </w:p>
        </w:tc>
        <w:tc>
          <w:tcPr>
            <w:tcW w:w="270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Nazwa przedsięwzięcia</w:t>
            </w:r>
          </w:p>
        </w:tc>
        <w:tc>
          <w:tcPr>
            <w:tcW w:w="1832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Wnioskowana kwota na rok 2019 i 2020</w:t>
            </w:r>
          </w:p>
        </w:tc>
        <w:tc>
          <w:tcPr>
            <w:tcW w:w="198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 xml:space="preserve"> Kwota udzielonego dofinansowania </w:t>
            </w:r>
          </w:p>
        </w:tc>
      </w:tr>
      <w:tr w:rsidR="00092738" w:rsidRPr="00092738" w:rsidTr="00092738">
        <w:trPr>
          <w:trHeight w:val="91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D19292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MIASTO I GMINA PIOTRKÓW KUJAWSKI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Miasta i Gminy Piotrków Kujawski</w:t>
            </w:r>
          </w:p>
        </w:tc>
        <w:tc>
          <w:tcPr>
            <w:tcW w:w="1832" w:type="dxa"/>
            <w:hideMark/>
          </w:tcPr>
          <w:p w:rsidR="00092738" w:rsidRPr="00092738" w:rsidRDefault="00092738" w:rsidP="00092738">
            <w:r>
              <w:t xml:space="preserve">  </w:t>
            </w:r>
            <w:r w:rsidRPr="00092738">
              <w:t xml:space="preserve"> 114 155,95 zł </w:t>
            </w:r>
          </w:p>
        </w:tc>
        <w:tc>
          <w:tcPr>
            <w:tcW w:w="198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Pr="00092738">
              <w:rPr>
                <w:b/>
                <w:bCs/>
              </w:rPr>
              <w:t xml:space="preserve">114 155,95 zł </w:t>
            </w:r>
          </w:p>
        </w:tc>
      </w:tr>
      <w:tr w:rsidR="00092738" w:rsidRPr="00092738" w:rsidTr="00092738">
        <w:trPr>
          <w:trHeight w:val="91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2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D19299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CHROSTKOWO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Chrostkowo</w:t>
            </w:r>
          </w:p>
        </w:tc>
        <w:tc>
          <w:tcPr>
            <w:tcW w:w="1832" w:type="dxa"/>
            <w:hideMark/>
          </w:tcPr>
          <w:p w:rsidR="00092738" w:rsidRPr="00092738" w:rsidRDefault="00092738" w:rsidP="00092738">
            <w:r>
              <w:t xml:space="preserve">      </w:t>
            </w:r>
            <w:r w:rsidRPr="00092738">
              <w:t xml:space="preserve">76 436,88 zł </w:t>
            </w:r>
          </w:p>
        </w:tc>
        <w:tc>
          <w:tcPr>
            <w:tcW w:w="198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092738">
              <w:rPr>
                <w:b/>
                <w:bCs/>
              </w:rPr>
              <w:t xml:space="preserve"> 76 021,88 zł </w:t>
            </w:r>
          </w:p>
        </w:tc>
      </w:tr>
      <w:tr w:rsidR="00092738" w:rsidRPr="00092738" w:rsidTr="00092738">
        <w:trPr>
          <w:trHeight w:val="105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3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D19308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MIEJSKA NIESZAWA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Miasto Nieszawa</w:t>
            </w:r>
          </w:p>
        </w:tc>
        <w:tc>
          <w:tcPr>
            <w:tcW w:w="1832" w:type="dxa"/>
            <w:hideMark/>
          </w:tcPr>
          <w:p w:rsidR="00092738" w:rsidRPr="00092738" w:rsidRDefault="00092738" w:rsidP="00092738">
            <w:r>
              <w:t xml:space="preserve">     </w:t>
            </w:r>
            <w:r w:rsidRPr="00092738">
              <w:t xml:space="preserve">  6 668,22 zł </w:t>
            </w:r>
          </w:p>
        </w:tc>
        <w:tc>
          <w:tcPr>
            <w:tcW w:w="198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 w:rsidRPr="00092738">
              <w:rPr>
                <w:b/>
                <w:bCs/>
              </w:rPr>
              <w:t xml:space="preserve">6 668,22 zł </w:t>
            </w:r>
          </w:p>
        </w:tc>
      </w:tr>
      <w:tr w:rsidR="00092738" w:rsidRPr="00092738" w:rsidTr="00092738">
        <w:trPr>
          <w:trHeight w:val="90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4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D19311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RACIĄŻEK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Raciążek</w:t>
            </w:r>
          </w:p>
        </w:tc>
        <w:tc>
          <w:tcPr>
            <w:tcW w:w="1832" w:type="dxa"/>
            <w:hideMark/>
          </w:tcPr>
          <w:p w:rsidR="00092738" w:rsidRPr="00092738" w:rsidRDefault="00092738" w:rsidP="00092738">
            <w:r>
              <w:t xml:space="preserve">     </w:t>
            </w:r>
            <w:r w:rsidRPr="00092738">
              <w:t xml:space="preserve"> 31 662,45 zł </w:t>
            </w:r>
          </w:p>
        </w:tc>
        <w:tc>
          <w:tcPr>
            <w:tcW w:w="198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Pr="00092738">
              <w:rPr>
                <w:b/>
                <w:bCs/>
              </w:rPr>
              <w:t xml:space="preserve"> 30 600,00 zł </w:t>
            </w:r>
          </w:p>
        </w:tc>
      </w:tr>
      <w:tr w:rsidR="00092738" w:rsidRPr="00092738" w:rsidTr="00092738">
        <w:trPr>
          <w:trHeight w:val="87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5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D19315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BRODNICA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Brodnica</w:t>
            </w:r>
          </w:p>
        </w:tc>
        <w:tc>
          <w:tcPr>
            <w:tcW w:w="1832" w:type="dxa"/>
            <w:hideMark/>
          </w:tcPr>
          <w:p w:rsidR="00092738" w:rsidRPr="00092738" w:rsidRDefault="00092738" w:rsidP="00092738">
            <w:r>
              <w:t xml:space="preserve">      </w:t>
            </w:r>
            <w:r w:rsidRPr="00092738">
              <w:t xml:space="preserve">62 528,30 zł </w:t>
            </w:r>
          </w:p>
        </w:tc>
        <w:tc>
          <w:tcPr>
            <w:tcW w:w="198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 w:rsidRPr="00092738">
              <w:rPr>
                <w:b/>
                <w:bCs/>
              </w:rPr>
              <w:t xml:space="preserve"> 62 528,30 zł </w:t>
            </w:r>
          </w:p>
        </w:tc>
      </w:tr>
      <w:tr w:rsidR="00092738" w:rsidRPr="00092738" w:rsidTr="00092738">
        <w:trPr>
          <w:trHeight w:val="88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6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D19316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BOBROWO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Bobrowo</w:t>
            </w:r>
          </w:p>
        </w:tc>
        <w:tc>
          <w:tcPr>
            <w:tcW w:w="1832" w:type="dxa"/>
            <w:hideMark/>
          </w:tcPr>
          <w:p w:rsidR="00092738" w:rsidRPr="00092738" w:rsidRDefault="00092738" w:rsidP="00092738">
            <w:r>
              <w:t xml:space="preserve">      </w:t>
            </w:r>
            <w:r w:rsidRPr="00092738">
              <w:t xml:space="preserve">95 502,60 zł </w:t>
            </w:r>
          </w:p>
        </w:tc>
        <w:tc>
          <w:tcPr>
            <w:tcW w:w="198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092738">
              <w:rPr>
                <w:b/>
                <w:bCs/>
              </w:rPr>
              <w:t xml:space="preserve">95 502,60 zł </w:t>
            </w:r>
          </w:p>
        </w:tc>
      </w:tr>
      <w:tr w:rsidR="00092738" w:rsidRPr="00092738" w:rsidTr="00092738">
        <w:trPr>
          <w:trHeight w:val="93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7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D19324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MIEJSKA CIECHOCINEK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Miasto Ciechocinek</w:t>
            </w:r>
          </w:p>
        </w:tc>
        <w:tc>
          <w:tcPr>
            <w:tcW w:w="1832" w:type="dxa"/>
            <w:hideMark/>
          </w:tcPr>
          <w:p w:rsidR="00092738" w:rsidRPr="00092738" w:rsidRDefault="00092738" w:rsidP="00092738">
            <w:r>
              <w:t xml:space="preserve">      </w:t>
            </w:r>
            <w:r w:rsidRPr="00092738">
              <w:t xml:space="preserve">53 943,76 zł </w:t>
            </w:r>
          </w:p>
        </w:tc>
        <w:tc>
          <w:tcPr>
            <w:tcW w:w="198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Pr="00092738">
              <w:rPr>
                <w:b/>
                <w:bCs/>
              </w:rPr>
              <w:t xml:space="preserve"> 46 410,00 zł </w:t>
            </w:r>
          </w:p>
        </w:tc>
      </w:tr>
      <w:tr w:rsidR="00092738" w:rsidRPr="00092738" w:rsidTr="00092738">
        <w:trPr>
          <w:trHeight w:val="99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lastRenderedPageBreak/>
              <w:t>8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D19348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NAKŁO NAD NOTECIĄ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Nakło Nad Notecią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 </w:t>
            </w:r>
            <w:r w:rsidR="00092738" w:rsidRPr="00092738">
              <w:t xml:space="preserve">65 460,50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="00092738" w:rsidRPr="00092738">
              <w:rPr>
                <w:b/>
                <w:bCs/>
              </w:rPr>
              <w:t xml:space="preserve">65 455,95 zł </w:t>
            </w:r>
          </w:p>
        </w:tc>
      </w:tr>
      <w:tr w:rsidR="00092738" w:rsidRPr="00092738" w:rsidTr="00092738">
        <w:trPr>
          <w:trHeight w:val="88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9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D19349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DOBRZYŃ NAD WISŁĄ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unieszkodliwienie wyrobów zawierających azbest z terenu Gminy Dobrzyń Nad Wisłą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 </w:t>
            </w:r>
            <w:r w:rsidR="00092738" w:rsidRPr="00092738">
              <w:t xml:space="preserve">75 492,17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F50E3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="00092738" w:rsidRPr="00092738">
              <w:rPr>
                <w:b/>
                <w:bCs/>
              </w:rPr>
              <w:t xml:space="preserve">58 743,50 zł </w:t>
            </w:r>
          </w:p>
        </w:tc>
      </w:tr>
      <w:tr w:rsidR="00092738" w:rsidRPr="00092738" w:rsidTr="00092738">
        <w:trPr>
          <w:trHeight w:val="93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10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D19388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ŚWIEDZIEBNIA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Świedziebnia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</w:t>
            </w:r>
            <w:r w:rsidR="00092738" w:rsidRPr="00092738">
              <w:t xml:space="preserve"> 52 798,62 zł </w:t>
            </w:r>
          </w:p>
        </w:tc>
        <w:tc>
          <w:tcPr>
            <w:tcW w:w="1984" w:type="dxa"/>
            <w:hideMark/>
          </w:tcPr>
          <w:p w:rsidR="00092738" w:rsidRPr="00092738" w:rsidRDefault="00092738" w:rsidP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 xml:space="preserve"> </w:t>
            </w:r>
            <w:r w:rsidR="00F50E32">
              <w:rPr>
                <w:b/>
                <w:bCs/>
              </w:rPr>
              <w:t xml:space="preserve">      </w:t>
            </w:r>
            <w:r w:rsidRPr="00092738">
              <w:rPr>
                <w:b/>
                <w:bCs/>
              </w:rPr>
              <w:t xml:space="preserve"> 48 256,35 zł </w:t>
            </w:r>
          </w:p>
        </w:tc>
      </w:tr>
      <w:tr w:rsidR="00092738" w:rsidRPr="00092738" w:rsidTr="00092738">
        <w:trPr>
          <w:trHeight w:val="97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11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D19396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TŁUCHOWO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Tłuchowo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</w:t>
            </w:r>
            <w:r w:rsidR="00092738" w:rsidRPr="00092738">
              <w:t xml:space="preserve"> 43 000,00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="00092738" w:rsidRPr="00092738">
              <w:rPr>
                <w:b/>
                <w:bCs/>
              </w:rPr>
              <w:t xml:space="preserve">43 000,00 zł </w:t>
            </w:r>
          </w:p>
        </w:tc>
      </w:tr>
      <w:tr w:rsidR="00092738" w:rsidRPr="00092738" w:rsidTr="00092738">
        <w:trPr>
          <w:trHeight w:val="94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12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D19398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BARCIN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unieszkodliwienie wyrobów zawierających azbest z terenu Gminy Barcin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 </w:t>
            </w:r>
            <w:r w:rsidR="00092738" w:rsidRPr="00092738">
              <w:t xml:space="preserve">31 620,00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="00092738" w:rsidRPr="00092738">
              <w:rPr>
                <w:b/>
                <w:bCs/>
              </w:rPr>
              <w:t xml:space="preserve"> 31 620,00 zł </w:t>
            </w:r>
          </w:p>
        </w:tc>
      </w:tr>
      <w:tr w:rsidR="00092738" w:rsidRPr="00092738" w:rsidTr="00092738">
        <w:trPr>
          <w:trHeight w:val="99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13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D19399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ŁYSOMICE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Łysomice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 </w:t>
            </w:r>
            <w:r w:rsidR="00092738" w:rsidRPr="00092738">
              <w:t xml:space="preserve">67 280,52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="00092738" w:rsidRPr="00092738">
              <w:rPr>
                <w:b/>
                <w:bCs/>
              </w:rPr>
              <w:t xml:space="preserve"> 54 060,00 zł </w:t>
            </w:r>
          </w:p>
        </w:tc>
      </w:tr>
      <w:tr w:rsidR="00092738" w:rsidRPr="00092738" w:rsidTr="00092738">
        <w:trPr>
          <w:trHeight w:val="103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14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D19400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CHEŁMNO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Chełmno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 </w:t>
            </w:r>
            <w:r w:rsidR="00092738" w:rsidRPr="00092738">
              <w:t xml:space="preserve">42 156,93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="00092738" w:rsidRPr="00092738">
              <w:rPr>
                <w:b/>
                <w:bCs/>
              </w:rPr>
              <w:t xml:space="preserve"> 42 156,93 zł </w:t>
            </w:r>
          </w:p>
        </w:tc>
      </w:tr>
      <w:tr w:rsidR="00092738" w:rsidRPr="00092738" w:rsidTr="00092738">
        <w:trPr>
          <w:trHeight w:val="100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15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D19402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FABIANKI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Fabianki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 </w:t>
            </w:r>
            <w:r w:rsidR="00092738" w:rsidRPr="00092738">
              <w:t xml:space="preserve">24 342,50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="00092738" w:rsidRPr="00092738">
              <w:rPr>
                <w:b/>
                <w:bCs/>
              </w:rPr>
              <w:t xml:space="preserve"> 24 342,50 zł </w:t>
            </w:r>
          </w:p>
        </w:tc>
      </w:tr>
      <w:tr w:rsidR="00092738" w:rsidRPr="00092738" w:rsidTr="00092738">
        <w:trPr>
          <w:trHeight w:val="90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16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D19407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BOBROWNIKI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Bobrowniki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</w:t>
            </w:r>
            <w:r w:rsidR="00092738" w:rsidRPr="00092738">
              <w:t xml:space="preserve">23 645,00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="00092738" w:rsidRPr="00092738">
              <w:rPr>
                <w:b/>
                <w:bCs/>
              </w:rPr>
              <w:t xml:space="preserve">23 645,00 zł </w:t>
            </w:r>
          </w:p>
        </w:tc>
      </w:tr>
      <w:tr w:rsidR="00092738" w:rsidRPr="00092738" w:rsidTr="00092738">
        <w:trPr>
          <w:trHeight w:val="84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17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D19408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ALEKSANDRÓW KUJAWSKI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Aleksandrów Kujawski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</w:t>
            </w:r>
            <w:r w:rsidR="00092738" w:rsidRPr="00092738">
              <w:t xml:space="preserve">136 121,55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="00092738" w:rsidRPr="00092738">
              <w:rPr>
                <w:b/>
                <w:bCs/>
              </w:rPr>
              <w:t xml:space="preserve"> 136 121,55 zł </w:t>
            </w:r>
          </w:p>
        </w:tc>
      </w:tr>
      <w:tr w:rsidR="00092738" w:rsidRPr="00092738" w:rsidTr="00092738">
        <w:trPr>
          <w:trHeight w:val="85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lastRenderedPageBreak/>
              <w:t>18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D19409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OSIE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Osie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</w:t>
            </w:r>
            <w:r w:rsidR="00092738" w:rsidRPr="00092738">
              <w:t xml:space="preserve"> 37 629,57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="00092738" w:rsidRPr="00092738">
              <w:rPr>
                <w:b/>
                <w:bCs/>
              </w:rPr>
              <w:t xml:space="preserve"> 37 629,57 zł </w:t>
            </w:r>
          </w:p>
        </w:tc>
      </w:tr>
      <w:tr w:rsidR="00092738" w:rsidRPr="00092738" w:rsidTr="00092738">
        <w:trPr>
          <w:trHeight w:val="840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19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D19414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MIASTO ALEKSANDRÓW KUJ.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Miasto Aleksandrów Kujawski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</w:t>
            </w:r>
            <w:r w:rsidR="00092738" w:rsidRPr="00092738">
              <w:t xml:space="preserve"> 14 875,00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 w:rsidR="00092738" w:rsidRPr="00092738">
              <w:rPr>
                <w:b/>
                <w:bCs/>
              </w:rPr>
              <w:t xml:space="preserve">11 812,48 zł </w:t>
            </w:r>
          </w:p>
        </w:tc>
      </w:tr>
      <w:tr w:rsidR="00092738" w:rsidRPr="00092738" w:rsidTr="00092738">
        <w:trPr>
          <w:trHeight w:val="885"/>
        </w:trPr>
        <w:tc>
          <w:tcPr>
            <w:tcW w:w="664" w:type="dxa"/>
            <w:noWrap/>
            <w:hideMark/>
          </w:tcPr>
          <w:p w:rsidR="00092738" w:rsidRPr="00092738" w:rsidRDefault="00092738" w:rsidP="00092738">
            <w:r w:rsidRPr="00092738">
              <w:t>20</w:t>
            </w:r>
          </w:p>
        </w:tc>
        <w:tc>
          <w:tcPr>
            <w:tcW w:w="1180" w:type="dxa"/>
            <w:hideMark/>
          </w:tcPr>
          <w:p w:rsidR="00092738" w:rsidRPr="00092738" w:rsidRDefault="00092738" w:rsidP="00092738">
            <w:r w:rsidRPr="00092738">
              <w:t>D19417</w:t>
            </w:r>
          </w:p>
        </w:tc>
        <w:tc>
          <w:tcPr>
            <w:tcW w:w="2126" w:type="dxa"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GMINA KSIĄŻKI</w:t>
            </w:r>
          </w:p>
        </w:tc>
        <w:tc>
          <w:tcPr>
            <w:tcW w:w="2704" w:type="dxa"/>
            <w:hideMark/>
          </w:tcPr>
          <w:p w:rsidR="00092738" w:rsidRPr="00092738" w:rsidRDefault="00092738">
            <w:r w:rsidRPr="00092738">
              <w:t>Demontaż, transport i unieszkodliwianie wyrobów zawierających azbest z terenu Gminy Książki</w:t>
            </w:r>
          </w:p>
        </w:tc>
        <w:tc>
          <w:tcPr>
            <w:tcW w:w="1832" w:type="dxa"/>
            <w:hideMark/>
          </w:tcPr>
          <w:p w:rsidR="00092738" w:rsidRPr="00092738" w:rsidRDefault="00F50E32" w:rsidP="00092738">
            <w:r>
              <w:t xml:space="preserve">       </w:t>
            </w:r>
            <w:r w:rsidR="00092738" w:rsidRPr="00092738">
              <w:t xml:space="preserve">30 667,56 zł </w:t>
            </w:r>
          </w:p>
        </w:tc>
        <w:tc>
          <w:tcPr>
            <w:tcW w:w="1984" w:type="dxa"/>
            <w:hideMark/>
          </w:tcPr>
          <w:p w:rsidR="00092738" w:rsidRPr="00092738" w:rsidRDefault="00F50E32" w:rsidP="00092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bookmarkStart w:id="0" w:name="_GoBack"/>
            <w:bookmarkEnd w:id="0"/>
            <w:r w:rsidR="00092738" w:rsidRPr="00092738">
              <w:rPr>
                <w:b/>
                <w:bCs/>
              </w:rPr>
              <w:t xml:space="preserve">30 667,55 zł </w:t>
            </w:r>
          </w:p>
        </w:tc>
      </w:tr>
      <w:tr w:rsidR="00092738" w:rsidRPr="00092738" w:rsidTr="00092738">
        <w:trPr>
          <w:trHeight w:val="840"/>
        </w:trPr>
        <w:tc>
          <w:tcPr>
            <w:tcW w:w="664" w:type="dxa"/>
            <w:noWrap/>
            <w:hideMark/>
          </w:tcPr>
          <w:p w:rsidR="00092738" w:rsidRPr="00092738" w:rsidRDefault="00092738" w:rsidP="00092738"/>
        </w:tc>
        <w:tc>
          <w:tcPr>
            <w:tcW w:w="1180" w:type="dxa"/>
            <w:noWrap/>
            <w:hideMark/>
          </w:tcPr>
          <w:p w:rsidR="00092738" w:rsidRPr="00092738" w:rsidRDefault="00092738"/>
        </w:tc>
        <w:tc>
          <w:tcPr>
            <w:tcW w:w="2126" w:type="dxa"/>
            <w:noWrap/>
            <w:hideMark/>
          </w:tcPr>
          <w:p w:rsidR="00092738" w:rsidRPr="00092738" w:rsidRDefault="00092738"/>
        </w:tc>
        <w:tc>
          <w:tcPr>
            <w:tcW w:w="2704" w:type="dxa"/>
            <w:noWrap/>
            <w:hideMark/>
          </w:tcPr>
          <w:p w:rsidR="00092738" w:rsidRPr="00092738" w:rsidRDefault="00092738"/>
        </w:tc>
        <w:tc>
          <w:tcPr>
            <w:tcW w:w="1832" w:type="dxa"/>
            <w:noWrap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>suma</w:t>
            </w:r>
          </w:p>
        </w:tc>
        <w:tc>
          <w:tcPr>
            <w:tcW w:w="1984" w:type="dxa"/>
            <w:noWrap/>
            <w:hideMark/>
          </w:tcPr>
          <w:p w:rsidR="00092738" w:rsidRPr="00092738" w:rsidRDefault="00092738">
            <w:pPr>
              <w:rPr>
                <w:b/>
                <w:bCs/>
              </w:rPr>
            </w:pPr>
            <w:r w:rsidRPr="00092738">
              <w:rPr>
                <w:b/>
                <w:bCs/>
              </w:rPr>
              <w:t xml:space="preserve">   1 039 398,33 zł </w:t>
            </w:r>
          </w:p>
        </w:tc>
      </w:tr>
    </w:tbl>
    <w:p w:rsidR="00C57E95" w:rsidRDefault="00C57E95"/>
    <w:sectPr w:rsidR="00C57E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157"/>
    <w:rsid w:val="00092738"/>
    <w:rsid w:val="00293157"/>
    <w:rsid w:val="006125E5"/>
    <w:rsid w:val="007F7380"/>
    <w:rsid w:val="00841E69"/>
    <w:rsid w:val="008D00EC"/>
    <w:rsid w:val="00C57E95"/>
    <w:rsid w:val="00C922F1"/>
    <w:rsid w:val="00E020AE"/>
    <w:rsid w:val="00E4326B"/>
    <w:rsid w:val="00F50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E9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57E9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C57E9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57E9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57E95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092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7E9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C57E95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C57E95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57E95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57E95"/>
    <w:rPr>
      <w:rFonts w:ascii="Times New Roman" w:eastAsia="Times New Roman" w:hAnsi="Times New Roman" w:cs="Times New Roman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092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92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727</Words>
  <Characters>4366</Characters>
  <Application>Microsoft Office Word</Application>
  <DocSecurity>0</DocSecurity>
  <Lines>36</Lines>
  <Paragraphs>10</Paragraphs>
  <ScaleCrop>false</ScaleCrop>
  <Company/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4</cp:revision>
  <dcterms:created xsi:type="dcterms:W3CDTF">2019-09-17T11:53:00Z</dcterms:created>
  <dcterms:modified xsi:type="dcterms:W3CDTF">2019-09-17T11:56:00Z</dcterms:modified>
</cp:coreProperties>
</file>