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2DF" w:rsidRDefault="00E562DF" w:rsidP="00E562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1075/19</w:t>
      </w:r>
    </w:p>
    <w:p w:rsidR="00E562DF" w:rsidRDefault="00E562DF" w:rsidP="00E562DF">
      <w:pPr>
        <w:jc w:val="center"/>
        <w:rPr>
          <w:rFonts w:ascii="Arial Narrow" w:hAnsi="Arial Narrow"/>
          <w:b/>
          <w:sz w:val="28"/>
        </w:rPr>
      </w:pPr>
    </w:p>
    <w:p w:rsidR="00E562DF" w:rsidRDefault="00E562DF" w:rsidP="00E562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562DF" w:rsidRDefault="00E562DF" w:rsidP="00E562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562DF" w:rsidRDefault="00E562DF" w:rsidP="00E562D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27.09.2019 r.</w:t>
      </w:r>
    </w:p>
    <w:p w:rsidR="00E562DF" w:rsidRDefault="00E562DF" w:rsidP="00E562DF">
      <w:pPr>
        <w:pStyle w:val="Tytu"/>
      </w:pPr>
    </w:p>
    <w:p w:rsidR="00E562DF" w:rsidRDefault="00E562DF" w:rsidP="00E562D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562DF" w:rsidRDefault="00E562DF" w:rsidP="00E562DF">
      <w:pPr>
        <w:jc w:val="both"/>
        <w:rPr>
          <w:sz w:val="28"/>
          <w:szCs w:val="28"/>
        </w:rPr>
      </w:pPr>
    </w:p>
    <w:p w:rsidR="00E562DF" w:rsidRDefault="00E562DF" w:rsidP="00E562DF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29,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w zw. z uchwałą Zarządu nr 760/19 z dnia 26.07.2019 r., § 1 ust. 1 pkt 3 i § 2 ust. 1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562DF" w:rsidRDefault="00E562DF" w:rsidP="00075C1C">
      <w:pPr>
        <w:jc w:val="both"/>
        <w:rPr>
          <w:sz w:val="28"/>
        </w:rPr>
      </w:pPr>
    </w:p>
    <w:p w:rsidR="00E562DF" w:rsidRDefault="00E562DF" w:rsidP="00E562DF">
      <w:pPr>
        <w:jc w:val="both"/>
        <w:rPr>
          <w:sz w:val="28"/>
        </w:rPr>
      </w:pPr>
    </w:p>
    <w:p w:rsidR="00E562DF" w:rsidRPr="00FA6192" w:rsidRDefault="00E562DF" w:rsidP="00E562DF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E562DF" w:rsidRDefault="00E562DF" w:rsidP="00E562DF">
      <w:pPr>
        <w:jc w:val="center"/>
        <w:rPr>
          <w:sz w:val="28"/>
          <w:szCs w:val="28"/>
        </w:rPr>
      </w:pPr>
    </w:p>
    <w:p w:rsidR="00E562DF" w:rsidRDefault="00E562DF" w:rsidP="00E562DF">
      <w:pPr>
        <w:jc w:val="both"/>
        <w:rPr>
          <w:bCs/>
          <w:iCs/>
          <w:sz w:val="28"/>
          <w:szCs w:val="28"/>
        </w:rPr>
      </w:pPr>
    </w:p>
    <w:p w:rsidR="00E562DF" w:rsidRDefault="00E562DF" w:rsidP="00E562DF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Okręgowi Polskiego Związku Wędkarskiego </w:t>
      </w:r>
      <w:r>
        <w:rPr>
          <w:b/>
          <w:bCs/>
          <w:i/>
          <w:iCs/>
          <w:sz w:val="28"/>
          <w:szCs w:val="28"/>
        </w:rPr>
        <w:br/>
        <w:t>w Bydgoszczy</w:t>
      </w:r>
      <w:r w:rsidRPr="003E5810">
        <w:rPr>
          <w:bCs/>
          <w:iCs/>
          <w:sz w:val="28"/>
          <w:szCs w:val="28"/>
        </w:rPr>
        <w:t xml:space="preserve"> 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8.000,00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 tysięcy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F972AE">
        <w:rPr>
          <w:bCs/>
          <w:i/>
          <w:iCs/>
          <w:sz w:val="28"/>
          <w:szCs w:val="28"/>
        </w:rPr>
        <w:t>Zwiększenie potencjału ekologicznego jeziora Tryszczyn przez zarybianie wód akwenu gatunkami rodzimymi ryb dr</w:t>
      </w:r>
      <w:r>
        <w:rPr>
          <w:bCs/>
          <w:i/>
          <w:iCs/>
          <w:sz w:val="28"/>
          <w:szCs w:val="28"/>
        </w:rPr>
        <w:t>apieżnych i ryb spokojnego żeru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D19248.</w:t>
      </w:r>
    </w:p>
    <w:p w:rsidR="00E562DF" w:rsidRDefault="00E562DF" w:rsidP="00E562DF">
      <w:pPr>
        <w:ind w:left="567" w:hanging="567"/>
        <w:jc w:val="both"/>
        <w:rPr>
          <w:sz w:val="28"/>
          <w:szCs w:val="28"/>
        </w:rPr>
      </w:pPr>
    </w:p>
    <w:p w:rsidR="00E562DF" w:rsidRDefault="00E562DF" w:rsidP="00E562DF">
      <w:pPr>
        <w:jc w:val="both"/>
        <w:rPr>
          <w:sz w:val="28"/>
          <w:szCs w:val="28"/>
        </w:rPr>
      </w:pPr>
    </w:p>
    <w:p w:rsidR="00E562DF" w:rsidRDefault="00E562DF" w:rsidP="00E562DF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562DF" w:rsidRDefault="00E562DF" w:rsidP="00E562DF">
      <w:pPr>
        <w:ind w:left="567" w:hanging="567"/>
        <w:jc w:val="both"/>
        <w:rPr>
          <w:sz w:val="28"/>
          <w:szCs w:val="28"/>
        </w:rPr>
      </w:pPr>
    </w:p>
    <w:p w:rsidR="00E562DF" w:rsidRDefault="00E562DF" w:rsidP="00E562DF">
      <w:pPr>
        <w:pStyle w:val="Tekstpodstawowy"/>
      </w:pPr>
    </w:p>
    <w:p w:rsidR="00E562DF" w:rsidRDefault="00E562DF" w:rsidP="00E562DF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562DF" w:rsidRDefault="00E562DF" w:rsidP="00E562DF">
      <w:pPr>
        <w:tabs>
          <w:tab w:val="left" w:pos="3840"/>
        </w:tabs>
        <w:jc w:val="both"/>
        <w:rPr>
          <w:sz w:val="28"/>
          <w:szCs w:val="28"/>
        </w:rPr>
      </w:pPr>
    </w:p>
    <w:p w:rsidR="00E562DF" w:rsidRDefault="00E562DF" w:rsidP="00E562DF">
      <w:pPr>
        <w:jc w:val="both"/>
        <w:rPr>
          <w:sz w:val="28"/>
          <w:szCs w:val="28"/>
        </w:rPr>
      </w:pPr>
    </w:p>
    <w:p w:rsidR="00E562DF" w:rsidRDefault="00E562DF" w:rsidP="00E562DF"/>
    <w:p w:rsidR="00816B9A" w:rsidRDefault="00816B9A" w:rsidP="00E562DF"/>
    <w:p w:rsidR="00816B9A" w:rsidRDefault="00816B9A" w:rsidP="00E562DF"/>
    <w:p w:rsidR="00816B9A" w:rsidRDefault="00816B9A" w:rsidP="00E562DF"/>
    <w:p w:rsidR="00816B9A" w:rsidRDefault="00816B9A" w:rsidP="00E562DF"/>
    <w:p w:rsidR="00816B9A" w:rsidRDefault="00816B9A" w:rsidP="00E562DF"/>
    <w:p w:rsidR="00816B9A" w:rsidRDefault="00816B9A" w:rsidP="00816B9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1080/19</w:t>
      </w:r>
    </w:p>
    <w:p w:rsidR="00816B9A" w:rsidRDefault="00816B9A" w:rsidP="00816B9A">
      <w:pPr>
        <w:jc w:val="center"/>
        <w:rPr>
          <w:rFonts w:ascii="Arial Narrow" w:hAnsi="Arial Narrow"/>
          <w:b/>
          <w:sz w:val="28"/>
        </w:rPr>
      </w:pPr>
    </w:p>
    <w:p w:rsidR="00816B9A" w:rsidRDefault="00816B9A" w:rsidP="00816B9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16B9A" w:rsidRDefault="00816B9A" w:rsidP="00816B9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16B9A" w:rsidRDefault="00816B9A" w:rsidP="00816B9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27.09.2019 r.</w:t>
      </w:r>
    </w:p>
    <w:p w:rsidR="00816B9A" w:rsidRDefault="00816B9A" w:rsidP="00816B9A">
      <w:pPr>
        <w:jc w:val="both"/>
        <w:rPr>
          <w:sz w:val="28"/>
        </w:rPr>
      </w:pPr>
    </w:p>
    <w:p w:rsidR="00816B9A" w:rsidRDefault="00816B9A" w:rsidP="00816B9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816B9A" w:rsidRDefault="00816B9A" w:rsidP="00816B9A">
      <w:pPr>
        <w:jc w:val="both"/>
        <w:rPr>
          <w:sz w:val="28"/>
        </w:rPr>
      </w:pPr>
    </w:p>
    <w:p w:rsidR="00816B9A" w:rsidRDefault="00816B9A" w:rsidP="00816B9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200/12 Rady Nadzorczej Wojewódzkiego Funduszu Ochrony Środowiska i Gospodarki Wodnej z dnia 28.11.2012 r. </w:t>
      </w:r>
      <w:r>
        <w:rPr>
          <w:sz w:val="28"/>
        </w:rPr>
        <w:br/>
        <w:t xml:space="preserve">i w związku 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816B9A" w:rsidRDefault="00816B9A" w:rsidP="00816B9A">
      <w:pPr>
        <w:ind w:firstLine="708"/>
        <w:jc w:val="both"/>
        <w:rPr>
          <w:sz w:val="28"/>
        </w:rPr>
      </w:pPr>
    </w:p>
    <w:p w:rsidR="00816B9A" w:rsidRDefault="00816B9A" w:rsidP="00816B9A">
      <w:pPr>
        <w:rPr>
          <w:sz w:val="28"/>
        </w:rPr>
      </w:pPr>
    </w:p>
    <w:p w:rsidR="00816B9A" w:rsidRPr="008F77B1" w:rsidRDefault="00816B9A" w:rsidP="00816B9A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816B9A" w:rsidRDefault="00816B9A" w:rsidP="00816B9A">
      <w:pPr>
        <w:rPr>
          <w:rFonts w:ascii="Arial Narrow" w:hAnsi="Arial Narrow"/>
          <w:b/>
          <w:sz w:val="28"/>
          <w:szCs w:val="28"/>
        </w:rPr>
      </w:pPr>
    </w:p>
    <w:p w:rsidR="00816B9A" w:rsidRPr="00B83FA2" w:rsidRDefault="00816B9A" w:rsidP="00816B9A">
      <w:pPr>
        <w:rPr>
          <w:rFonts w:ascii="Arial Narrow" w:hAnsi="Arial Narrow"/>
          <w:b/>
          <w:sz w:val="28"/>
          <w:szCs w:val="28"/>
        </w:rPr>
      </w:pPr>
    </w:p>
    <w:p w:rsidR="00816B9A" w:rsidRPr="00F77712" w:rsidRDefault="00816B9A" w:rsidP="00816B9A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21 250,00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dwadzieścia jeden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>sięcy</w:t>
      </w:r>
      <w:r w:rsidRPr="002404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dwieście pięćdziesiąt złotych zero groszy), tj. 12,50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Gminie Chełmża,</w:t>
      </w:r>
      <w:r>
        <w:rPr>
          <w:bCs/>
          <w:sz w:val="28"/>
          <w:szCs w:val="28"/>
        </w:rPr>
        <w:t xml:space="preserve"> zgodnie z umową nr PT13031 z dnia 24.09.2013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9E3B2E">
        <w:rPr>
          <w:bCs/>
          <w:i/>
          <w:iCs/>
          <w:sz w:val="28"/>
          <w:szCs w:val="28"/>
        </w:rPr>
        <w:t>Budowa przyzagrodowych oczyszczalni ścieków na terenie Gminy Chełmża</w:t>
      </w:r>
      <w:r w:rsidRPr="002404EA">
        <w:rPr>
          <w:bCs/>
          <w:i/>
          <w:iCs/>
          <w:sz w:val="28"/>
          <w:szCs w:val="28"/>
        </w:rPr>
        <w:t>”.</w:t>
      </w:r>
    </w:p>
    <w:p w:rsidR="00816B9A" w:rsidRDefault="00816B9A" w:rsidP="00816B9A">
      <w:pPr>
        <w:jc w:val="both"/>
        <w:rPr>
          <w:i/>
          <w:sz w:val="28"/>
          <w:szCs w:val="28"/>
        </w:rPr>
      </w:pPr>
    </w:p>
    <w:p w:rsidR="00816B9A" w:rsidRPr="00154EE1" w:rsidRDefault="00816B9A" w:rsidP="00816B9A">
      <w:pPr>
        <w:jc w:val="both"/>
        <w:rPr>
          <w:i/>
          <w:sz w:val="28"/>
          <w:szCs w:val="28"/>
        </w:rPr>
      </w:pPr>
    </w:p>
    <w:p w:rsidR="00816B9A" w:rsidRPr="00A53912" w:rsidRDefault="00816B9A" w:rsidP="00816B9A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30.09.2019 r.</w:t>
      </w:r>
    </w:p>
    <w:p w:rsidR="00816B9A" w:rsidRPr="00A53912" w:rsidRDefault="00816B9A" w:rsidP="00816B9A">
      <w:pPr>
        <w:rPr>
          <w:sz w:val="28"/>
          <w:szCs w:val="28"/>
        </w:rPr>
      </w:pPr>
    </w:p>
    <w:p w:rsidR="00816B9A" w:rsidRDefault="00816B9A" w:rsidP="00816B9A"/>
    <w:p w:rsidR="00816B9A" w:rsidRDefault="00816B9A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Default="00DD0D7E" w:rsidP="00E562DF"/>
    <w:p w:rsidR="00DD0D7E" w:rsidRPr="006E4CEC" w:rsidRDefault="00DD0D7E" w:rsidP="00DD0D7E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1091/19</w:t>
      </w: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27.09.2019 r.</w:t>
      </w:r>
    </w:p>
    <w:p w:rsidR="00DD0D7E" w:rsidRDefault="00DD0D7E" w:rsidP="00DD0D7E">
      <w:pPr>
        <w:jc w:val="center"/>
        <w:rPr>
          <w:rFonts w:ascii="Arial Narrow" w:hAnsi="Arial Narrow"/>
          <w:b/>
          <w:sz w:val="28"/>
        </w:rPr>
      </w:pPr>
    </w:p>
    <w:p w:rsidR="00DD0D7E" w:rsidRPr="00C25228" w:rsidRDefault="00DD0D7E" w:rsidP="00DD0D7E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DD0D7E" w:rsidRPr="003E1862" w:rsidRDefault="00DD0D7E" w:rsidP="00DD0D7E">
      <w:pPr>
        <w:rPr>
          <w:rFonts w:ascii="Arial Narrow" w:hAnsi="Arial Narrow"/>
          <w:b/>
          <w:sz w:val="28"/>
        </w:rPr>
      </w:pPr>
    </w:p>
    <w:p w:rsidR="00DD0D7E" w:rsidRDefault="00DD0D7E" w:rsidP="00DD0D7E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DD0D7E" w:rsidRPr="00345E0E" w:rsidRDefault="00DD0D7E" w:rsidP="00DD0D7E">
      <w:pPr>
        <w:ind w:firstLine="708"/>
        <w:jc w:val="both"/>
        <w:rPr>
          <w:sz w:val="28"/>
        </w:rPr>
      </w:pPr>
    </w:p>
    <w:p w:rsidR="00DD0D7E" w:rsidRDefault="00DD0D7E" w:rsidP="00DD0D7E">
      <w:pPr>
        <w:ind w:firstLine="708"/>
        <w:jc w:val="both"/>
        <w:rPr>
          <w:sz w:val="28"/>
        </w:rPr>
      </w:pPr>
    </w:p>
    <w:p w:rsidR="00DD0D7E" w:rsidRPr="006654E7" w:rsidRDefault="00DD0D7E" w:rsidP="00DD0D7E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DD0D7E" w:rsidRDefault="00DD0D7E" w:rsidP="00DD0D7E">
      <w:pPr>
        <w:rPr>
          <w:rFonts w:ascii="Arial Narrow" w:hAnsi="Arial Narrow"/>
          <w:b/>
          <w:sz w:val="28"/>
        </w:rPr>
      </w:pPr>
    </w:p>
    <w:p w:rsidR="00DD0D7E" w:rsidRDefault="00DD0D7E" w:rsidP="00DD0D7E">
      <w:pPr>
        <w:pStyle w:val="Tekstpodstawowywcity"/>
        <w:jc w:val="both"/>
        <w:rPr>
          <w:b/>
        </w:rPr>
      </w:pPr>
    </w:p>
    <w:p w:rsidR="00DD0D7E" w:rsidRDefault="00DD0D7E" w:rsidP="00DD0D7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 w:rsidRPr="00CF7485">
        <w:rPr>
          <w:b/>
          <w:bCs/>
          <w:i/>
          <w:iCs/>
          <w:sz w:val="28"/>
          <w:szCs w:val="28"/>
        </w:rPr>
        <w:t xml:space="preserve">Komendy Wojewódzkiej Państwowej Straży Pożarnej w Toruniu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CF7485">
        <w:rPr>
          <w:bCs/>
          <w:i/>
          <w:iCs/>
          <w:sz w:val="28"/>
          <w:szCs w:val="28"/>
        </w:rPr>
        <w:t>Rozbudowa systemu ratowniczo - gaśniczego na wypadek poważnych awarii, zagrożeń środowiska i klęsk żywiołowych</w:t>
      </w:r>
      <w:r>
        <w:rPr>
          <w:bCs/>
          <w:i/>
          <w:iCs/>
          <w:sz w:val="28"/>
          <w:szCs w:val="28"/>
        </w:rPr>
        <w:t xml:space="preserve">” </w:t>
      </w:r>
      <w:r>
        <w:rPr>
          <w:bCs/>
          <w:i/>
          <w:iCs/>
          <w:sz w:val="28"/>
          <w:szCs w:val="28"/>
        </w:rPr>
        <w:br/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697 050,00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sześćset dziewięćdziesiąt siedem tysięcy pięćdziesiąt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DJ19005 z dnia 08.05.2019 r.</w:t>
      </w:r>
    </w:p>
    <w:p w:rsidR="00DD0D7E" w:rsidRDefault="00DD0D7E" w:rsidP="00DD0D7E">
      <w:pPr>
        <w:jc w:val="both"/>
        <w:rPr>
          <w:szCs w:val="28"/>
        </w:rPr>
      </w:pPr>
    </w:p>
    <w:p w:rsidR="00DD0D7E" w:rsidRPr="00B96543" w:rsidRDefault="00DD0D7E" w:rsidP="00DD0D7E">
      <w:pPr>
        <w:jc w:val="both"/>
        <w:rPr>
          <w:szCs w:val="28"/>
        </w:rPr>
      </w:pPr>
    </w:p>
    <w:p w:rsidR="00DD0D7E" w:rsidRDefault="00DD0D7E" w:rsidP="00DD0D7E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DD0D7E" w:rsidRDefault="00DD0D7E" w:rsidP="00CC618B">
      <w:pPr>
        <w:pStyle w:val="Tekstpodstawowywcity"/>
        <w:ind w:left="0"/>
        <w:jc w:val="both"/>
      </w:pPr>
    </w:p>
    <w:p w:rsidR="00CC618B" w:rsidRDefault="00CC618B" w:rsidP="00CC618B">
      <w:pPr>
        <w:pStyle w:val="Tekstpodstawowywcity"/>
        <w:ind w:left="0"/>
        <w:jc w:val="both"/>
      </w:pPr>
      <w:bookmarkStart w:id="0" w:name="_GoBack"/>
      <w:bookmarkEnd w:id="0"/>
    </w:p>
    <w:p w:rsidR="00DD0D7E" w:rsidRDefault="00DD0D7E" w:rsidP="00DD0D7E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DD0D7E" w:rsidRDefault="00DD0D7E" w:rsidP="00DD0D7E"/>
    <w:p w:rsidR="00DD0D7E" w:rsidRDefault="00DD0D7E" w:rsidP="00DD0D7E"/>
    <w:p w:rsidR="00DD0D7E" w:rsidRDefault="00DD0D7E" w:rsidP="00E562DF"/>
    <w:p w:rsidR="00690ACF" w:rsidRDefault="00CC618B"/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BE"/>
    <w:rsid w:val="00075C1C"/>
    <w:rsid w:val="00506BBE"/>
    <w:rsid w:val="006125E5"/>
    <w:rsid w:val="007F7380"/>
    <w:rsid w:val="00816B9A"/>
    <w:rsid w:val="00841E69"/>
    <w:rsid w:val="008D00EC"/>
    <w:rsid w:val="00C922F1"/>
    <w:rsid w:val="00CC618B"/>
    <w:rsid w:val="00DD0D7E"/>
    <w:rsid w:val="00E020AE"/>
    <w:rsid w:val="00E4326B"/>
    <w:rsid w:val="00E5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62D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562D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562D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62D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0D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D0D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62D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562D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562D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62D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0D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D0D7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535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</cp:revision>
  <dcterms:created xsi:type="dcterms:W3CDTF">2019-10-10T06:13:00Z</dcterms:created>
  <dcterms:modified xsi:type="dcterms:W3CDTF">2019-10-10T06:15:00Z</dcterms:modified>
</cp:coreProperties>
</file>