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FE4F3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25/20</w:t>
      </w:r>
    </w:p>
    <w:p w14:paraId="1DDF247B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487533C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2690E264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F49D5A5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6E95E112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6E87058" w14:textId="77777777" w:rsidR="00997379" w:rsidRPr="00A45183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1E2A9CBD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3CBBE0C" w14:textId="77777777" w:rsidR="00997379" w:rsidRDefault="00997379" w:rsidP="009973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14:paraId="1A46C5D4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82005F9" w14:textId="77777777" w:rsidR="00997379" w:rsidRDefault="00997379" w:rsidP="0099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6F91DE85" w14:textId="77777777" w:rsidR="00997379" w:rsidRDefault="00997379" w:rsidP="0099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A1295F1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60F21AE" w14:textId="77777777" w:rsidR="00997379" w:rsidRPr="006E0605" w:rsidRDefault="00997379" w:rsidP="0099737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450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07.05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Miastu i Gminie Skępe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1 800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jeden milion osiemset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tysięcy złotych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 w:rsidRPr="00F4087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kanalizacyjnej na ulicach Polnej, Widok, Widokowej, Kujawskiej, Sportowej, Kwiatowej, 21 Stycznia, Płockiej, Poziomkowej, Storczykowej, Piaskowej, Kalinowej, Jaśminowej oraz w miejscowości Józefkowo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20005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D8BF5F7" w14:textId="77777777" w:rsidR="00997379" w:rsidRPr="00021012" w:rsidRDefault="00997379" w:rsidP="009973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0D67D1D6" w14:textId="77777777" w:rsidR="00997379" w:rsidRDefault="00997379" w:rsidP="0099737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62E9AEB2" w14:textId="77777777" w:rsidR="00997379" w:rsidRPr="00021012" w:rsidRDefault="00997379" w:rsidP="0099737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39DFC618" w14:textId="77777777" w:rsidR="00997379" w:rsidRPr="00D82439" w:rsidRDefault="00997379" w:rsidP="0099737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756B8354" w14:textId="29EC5E17" w:rsidR="004E6E97" w:rsidRDefault="004E6E97"/>
    <w:p w14:paraId="6BE24FCD" w14:textId="641C5532" w:rsidR="00997379" w:rsidRDefault="00997379"/>
    <w:p w14:paraId="2DFD4465" w14:textId="68359960" w:rsidR="00997379" w:rsidRDefault="00997379"/>
    <w:p w14:paraId="6B49EB0A" w14:textId="0DCABF72" w:rsidR="00997379" w:rsidRDefault="00997379"/>
    <w:p w14:paraId="361F1F9A" w14:textId="630C30B5" w:rsidR="00997379" w:rsidRDefault="00997379"/>
    <w:p w14:paraId="3794D5C8" w14:textId="306FCFDF" w:rsidR="00997379" w:rsidRPr="00C27CF9" w:rsidRDefault="00997379" w:rsidP="00997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lastRenderedPageBreak/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</w:t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14:paraId="63DA18F8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26/20</w:t>
      </w:r>
    </w:p>
    <w:p w14:paraId="40FCCE97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D8E514B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17D18D4E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D26A1C1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E1860B3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84288F8" w14:textId="77777777" w:rsidR="00997379" w:rsidRPr="00A45183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2B8D790C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D698B03" w14:textId="77777777" w:rsidR="00997379" w:rsidRDefault="00997379" w:rsidP="009973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14:paraId="0506E123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F7B6AE" w14:textId="77777777" w:rsidR="00997379" w:rsidRDefault="00997379" w:rsidP="0099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1282F8B" w14:textId="77777777" w:rsidR="00997379" w:rsidRDefault="00997379" w:rsidP="0099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DB4A48F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61A0394" w14:textId="4C867873" w:rsidR="00997379" w:rsidRPr="00A83160" w:rsidRDefault="00997379" w:rsidP="0099737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393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17.04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Lubień Kujawski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pożyczki w wysokości do 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1 200 279,68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jeden milion dwieście tysięcy dwieście siedemdziesiąt dziewięć złotych sześćdziesiąt osiem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 w:rsidRPr="00A8316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Rozbudowa oczyszczalni ścieków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A8316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w Lubieniu Kujawskim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”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„Ogólnopolskiego programu gospodarki wodno-ściekowej poza granicami aglomeracji ujętych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w Krajowym Programie Oczyszczania Ścieków Komunalnych”– wniosek nr P19070.</w:t>
      </w:r>
    </w:p>
    <w:p w14:paraId="7F080CEB" w14:textId="77777777" w:rsidR="00997379" w:rsidRPr="00021012" w:rsidRDefault="00997379" w:rsidP="009973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72E49080" w14:textId="77777777" w:rsidR="00997379" w:rsidRDefault="00997379" w:rsidP="0099737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5886587" w14:textId="77777777" w:rsidR="00997379" w:rsidRPr="00021012" w:rsidRDefault="00997379" w:rsidP="0099737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1CABBC98" w14:textId="77777777" w:rsidR="00997379" w:rsidRPr="00D82439" w:rsidRDefault="00997379" w:rsidP="0099737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5B580D2" w14:textId="5DC7B6D5" w:rsidR="00997379" w:rsidRDefault="00997379"/>
    <w:p w14:paraId="51BDE82A" w14:textId="7D80647A" w:rsidR="00997379" w:rsidRDefault="00997379"/>
    <w:p w14:paraId="419B98A0" w14:textId="093B1928" w:rsidR="00997379" w:rsidRDefault="00997379"/>
    <w:p w14:paraId="3B40BDA4" w14:textId="3DB81991" w:rsidR="00997379" w:rsidRDefault="00997379"/>
    <w:p w14:paraId="14419E1F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27/20</w:t>
      </w:r>
    </w:p>
    <w:p w14:paraId="345BB9B8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DF092FF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51442198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DC99FB5" w14:textId="77777777" w:rsidR="00997379" w:rsidRPr="001872F7" w:rsidRDefault="00997379" w:rsidP="0099737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B00B446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510D33E" w14:textId="77777777" w:rsidR="00997379" w:rsidRPr="00A45183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5184EE6E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3BBC3EE" w14:textId="77777777" w:rsidR="00997379" w:rsidRDefault="00997379" w:rsidP="009973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14:paraId="055876BA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DCF7B63" w14:textId="77777777" w:rsidR="00997379" w:rsidRDefault="00997379" w:rsidP="0099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BBD5930" w14:textId="77777777" w:rsidR="00997379" w:rsidRDefault="00997379" w:rsidP="0099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A134034" w14:textId="77777777" w:rsidR="00997379" w:rsidRDefault="00997379" w:rsidP="009973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F930CD1" w14:textId="77777777" w:rsidR="00997379" w:rsidRPr="00A83160" w:rsidRDefault="00997379" w:rsidP="0099737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453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07.05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Cekcyn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545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552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42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pięćset czterdzieści pięć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pięćset pięćdziesiąt dwa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czterdzieści dwa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sieci kanalizacji sanitarnej ciśnieniowo-grawitacyjnej wraz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z przepompownią ścieków w miejscowości Zamarte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”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w ramach „Ogólnopolskiego programu gospodarki wodno-ściekowej poza granicami aglomeracji ujętych w Krajowym Programie Oczyszczania Ścieków Komunalnych”– wniosek nr P1907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575F8691" w14:textId="77777777" w:rsidR="00997379" w:rsidRPr="00021012" w:rsidRDefault="00997379" w:rsidP="009973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06BA3DF3" w14:textId="77777777" w:rsidR="00997379" w:rsidRDefault="00997379" w:rsidP="0099737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31E73B84" w14:textId="77777777" w:rsidR="00997379" w:rsidRPr="00021012" w:rsidRDefault="00997379" w:rsidP="0099737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0EE2FF30" w14:textId="77777777" w:rsidR="00997379" w:rsidRPr="00D82439" w:rsidRDefault="00997379" w:rsidP="0099737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5AB9931C" w14:textId="35648BCF" w:rsidR="00997379" w:rsidRDefault="00997379"/>
    <w:p w14:paraId="6D5466F4" w14:textId="59FE87EA" w:rsidR="00997379" w:rsidRDefault="00997379"/>
    <w:p w14:paraId="14B0FDCB" w14:textId="650509CB" w:rsidR="00997379" w:rsidRDefault="00997379"/>
    <w:p w14:paraId="0D55A1AB" w14:textId="2927C655" w:rsidR="00997379" w:rsidRDefault="00997379"/>
    <w:p w14:paraId="75F080F8" w14:textId="26909EFC" w:rsidR="00997379" w:rsidRDefault="00997379"/>
    <w:p w14:paraId="2E8FA9ED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28/20</w:t>
      </w:r>
    </w:p>
    <w:p w14:paraId="5876C110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ED96617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552E740B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226B537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5202FC69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79A24AE" w14:textId="77777777" w:rsidR="007D5D48" w:rsidRPr="00A45183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4F7E0D90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1DB2BCC" w14:textId="77777777" w:rsidR="007D5D48" w:rsidRDefault="007D5D48" w:rsidP="007D5D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14:paraId="402C0CD2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F4BAB7" w14:textId="77777777" w:rsidR="007D5D48" w:rsidRDefault="007D5D48" w:rsidP="007D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6BABE3EE" w14:textId="77777777" w:rsidR="007D5D48" w:rsidRDefault="007D5D48" w:rsidP="007D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C541F91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24BCC21" w14:textId="77777777" w:rsidR="007D5D48" w:rsidRPr="006E0605" w:rsidRDefault="007D5D48" w:rsidP="007D5D48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436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04.05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Komunalnemu w Kruszwicy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 xml:space="preserve">Sp. z o.o.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696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 dziewięćdziesiąt sześć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złotych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 w:rsidRPr="0016169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fabrycznie nowego samochodu z tacą ociekową do usuwania niesegregowanych zmieszanych odpadów komunalnych z kontenerów KP - 7, SM - 1100 oraz odpadów segregowanych typu szkło, plastik, makulatura i ulegających biodegradacji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20009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30E2C849" w14:textId="77777777" w:rsidR="007D5D48" w:rsidRPr="00021012" w:rsidRDefault="007D5D48" w:rsidP="007D5D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072A5824" w14:textId="77777777" w:rsidR="007D5D48" w:rsidRDefault="007D5D48" w:rsidP="007D5D4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7E84095B" w14:textId="77777777" w:rsidR="007D5D48" w:rsidRPr="00021012" w:rsidRDefault="007D5D48" w:rsidP="007D5D4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2A67F5AD" w14:textId="77777777" w:rsidR="007D5D48" w:rsidRPr="00D82439" w:rsidRDefault="007D5D48" w:rsidP="007D5D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152FEAD0" w14:textId="7148AD02" w:rsidR="00997379" w:rsidRDefault="00997379"/>
    <w:p w14:paraId="0C222AA7" w14:textId="15CB0523" w:rsidR="007D5D48" w:rsidRDefault="007D5D48"/>
    <w:p w14:paraId="2890D999" w14:textId="57F879CE" w:rsidR="007D5D48" w:rsidRDefault="007D5D48"/>
    <w:p w14:paraId="7265A8A7" w14:textId="4104002F" w:rsidR="007D5D48" w:rsidRDefault="007D5D48"/>
    <w:p w14:paraId="5187EC1B" w14:textId="6679AA43" w:rsidR="007D5D48" w:rsidRDefault="007D5D48"/>
    <w:p w14:paraId="6CC2662F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29/20</w:t>
      </w:r>
    </w:p>
    <w:p w14:paraId="78D71886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ED4CBD5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49C8DA8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4F359CC" w14:textId="77777777" w:rsidR="007D5D48" w:rsidRPr="001872F7" w:rsidRDefault="007D5D48" w:rsidP="007D5D4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6C8B302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C885402" w14:textId="77777777" w:rsidR="007D5D48" w:rsidRPr="00A45183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650B8300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5AD92A3" w14:textId="77777777" w:rsidR="007D5D48" w:rsidRDefault="007D5D48" w:rsidP="007D5D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29, 32 i 38, w zw. z art. 411 ust. 1 pkt 1,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2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14:paraId="6EDF1F73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0C66D60" w14:textId="77777777" w:rsidR="007D5D48" w:rsidRDefault="007D5D48" w:rsidP="007D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575EB33F" w14:textId="77777777" w:rsidR="007D5D48" w:rsidRDefault="007D5D48" w:rsidP="007D5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70F5AA4" w14:textId="77777777" w:rsidR="007D5D48" w:rsidRDefault="007D5D48" w:rsidP="007D5D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3153A51" w14:textId="232040E3" w:rsidR="007D5D48" w:rsidRPr="00CD1F94" w:rsidRDefault="007D5D48" w:rsidP="007D5D48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405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24.04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Stowarzyszeniu „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Tilia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” z siedzibą w Toruniu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płatniczej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695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27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76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 dziewięćdziesiąt pięć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dwieście siedemdziesiąt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siedemdziesiąt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sześć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0C797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Ochrona różnorodności biologicznej poprzez edukację przyrodniczo - ekologiczną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0C797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w ośrodku edukacji terenowej w rezerwacie przyrody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„</w:t>
      </w:r>
      <w:r w:rsidRPr="000C797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Las Piwnicki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wniosek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B20001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706B0F1D" w14:textId="77777777" w:rsidR="007D5D48" w:rsidRPr="00021012" w:rsidRDefault="007D5D48" w:rsidP="007D5D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562FB5A2" w14:textId="77777777" w:rsidR="007D5D48" w:rsidRDefault="007D5D48" w:rsidP="007D5D4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7F57E97B" w14:textId="77777777" w:rsidR="007D5D48" w:rsidRPr="00021012" w:rsidRDefault="007D5D48" w:rsidP="007D5D4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6AA50785" w14:textId="77777777" w:rsidR="007D5D48" w:rsidRPr="00D82439" w:rsidRDefault="007D5D48" w:rsidP="007D5D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485C01A" w14:textId="6C2CE805" w:rsidR="007D5D48" w:rsidRDefault="007D5D48"/>
    <w:p w14:paraId="11CE0B65" w14:textId="2897D3AC" w:rsidR="006B2B75" w:rsidRDefault="006B2B75"/>
    <w:p w14:paraId="63A026E1" w14:textId="120064D3" w:rsidR="006B2B75" w:rsidRDefault="006B2B75"/>
    <w:p w14:paraId="3428B963" w14:textId="195CD06D" w:rsidR="006B2B75" w:rsidRDefault="006B2B75"/>
    <w:p w14:paraId="18B4A7B0" w14:textId="6591C65B" w:rsidR="006B2B75" w:rsidRDefault="006B2B75"/>
    <w:p w14:paraId="5F1B3E17" w14:textId="77777777" w:rsidR="006B2B75" w:rsidRPr="001D0221" w:rsidRDefault="006B2B75" w:rsidP="006B2B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</w:p>
    <w:p w14:paraId="3329E00F" w14:textId="77777777" w:rsidR="006B2B75" w:rsidRPr="001872F7" w:rsidRDefault="006B2B75" w:rsidP="006B2B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30/20</w:t>
      </w:r>
    </w:p>
    <w:p w14:paraId="688561E9" w14:textId="77777777" w:rsidR="006B2B75" w:rsidRPr="001872F7" w:rsidRDefault="006B2B75" w:rsidP="006B2B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00A05E7" w14:textId="77777777" w:rsidR="006B2B75" w:rsidRPr="001872F7" w:rsidRDefault="006B2B75" w:rsidP="006B2B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B915C16" w14:textId="77777777" w:rsidR="006B2B75" w:rsidRPr="001872F7" w:rsidRDefault="006B2B75" w:rsidP="006B2B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286AAC9" w14:textId="77777777" w:rsidR="006B2B75" w:rsidRPr="00471918" w:rsidRDefault="006B2B75" w:rsidP="006B2B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53529EFC" w14:textId="77777777" w:rsidR="006B2B75" w:rsidRDefault="006B2B75" w:rsidP="006B2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3AA0BB4" w14:textId="77777777" w:rsidR="006B2B75" w:rsidRPr="0059175D" w:rsidRDefault="006B2B75" w:rsidP="006B2B7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4D8FD048" w14:textId="77777777" w:rsidR="006B2B75" w:rsidRDefault="006B2B75" w:rsidP="006B2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21363678" w14:textId="1069B058" w:rsidR="006B2B75" w:rsidRDefault="006B2B75" w:rsidP="006B2B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75/15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37D46B0B" w14:textId="77777777" w:rsidR="006B2B75" w:rsidRPr="001D0221" w:rsidRDefault="006B2B75" w:rsidP="006B2B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6B1B497A" w14:textId="77777777" w:rsidR="006B2B75" w:rsidRDefault="006B2B75" w:rsidP="006B2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0DECE46" w14:textId="77777777" w:rsidR="006B2B75" w:rsidRDefault="006B2B75" w:rsidP="006B2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E9C1E22" w14:textId="77777777" w:rsidR="006B2B75" w:rsidRPr="001D0221" w:rsidRDefault="006B2B75" w:rsidP="006B2B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3CDBDC" w14:textId="77777777" w:rsidR="006B2B75" w:rsidRDefault="006B2B75" w:rsidP="006B2B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56 328,00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pięćdziesiąt sześć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 trzysta dwadzieścia osiem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940F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Komunalne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mu</w:t>
      </w:r>
      <w:r w:rsidRPr="00940F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Przedsiębiorstw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u</w:t>
      </w:r>
      <w:r w:rsidRPr="00940F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Wodociągów i Kanalizacji Sp. z o.o.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940F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 Nakle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B15055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940F3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nowej śmieciarki do odbioru odpadów zmieszanych</w:t>
      </w:r>
      <w:r w:rsidRPr="00DA44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77CB7B22" w14:textId="77777777" w:rsidR="006B2B75" w:rsidRPr="001D0221" w:rsidRDefault="006B2B75" w:rsidP="006B2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FBCFD" w14:textId="77777777" w:rsidR="006B2B75" w:rsidRDefault="006B2B75" w:rsidP="006B2B75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2C4216A5" w14:textId="77777777" w:rsidR="006B2B75" w:rsidRPr="001D0221" w:rsidRDefault="006B2B75" w:rsidP="006B2B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7E6B7E85" w14:textId="77777777" w:rsidR="006B2B75" w:rsidRPr="002C5EC1" w:rsidRDefault="006B2B75" w:rsidP="006B2B7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31.05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24736C79" w14:textId="6E135BBE" w:rsidR="006B2B75" w:rsidRDefault="006B2B75"/>
    <w:p w14:paraId="77B36CE0" w14:textId="3964BA19" w:rsidR="000C4E56" w:rsidRDefault="000C4E56"/>
    <w:p w14:paraId="68441A23" w14:textId="17AB8E61" w:rsidR="000C4E56" w:rsidRDefault="000C4E56"/>
    <w:p w14:paraId="2B81D4AA" w14:textId="2EC844CB" w:rsidR="000C4E56" w:rsidRDefault="000C4E56"/>
    <w:p w14:paraId="5403DAB7" w14:textId="32EA7673" w:rsidR="000C4E56" w:rsidRDefault="000C4E56"/>
    <w:p w14:paraId="67CED6B1" w14:textId="050F37FE" w:rsidR="000C4E56" w:rsidRDefault="000C4E56"/>
    <w:p w14:paraId="6A5AAB75" w14:textId="77777777" w:rsidR="000C4E56" w:rsidRPr="001872F7" w:rsidRDefault="000C4E56" w:rsidP="000C4E5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31/20</w:t>
      </w:r>
    </w:p>
    <w:p w14:paraId="33708FE1" w14:textId="77777777" w:rsidR="000C4E56" w:rsidRPr="001872F7" w:rsidRDefault="000C4E56" w:rsidP="000C4E5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04C858E" w14:textId="77777777" w:rsidR="000C4E56" w:rsidRPr="001872F7" w:rsidRDefault="000C4E56" w:rsidP="000C4E5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12AC51C2" w14:textId="77777777" w:rsidR="000C4E56" w:rsidRPr="001872F7" w:rsidRDefault="000C4E56" w:rsidP="000C4E5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7C949A7" w14:textId="77777777" w:rsidR="000C4E56" w:rsidRPr="00471918" w:rsidRDefault="000C4E56" w:rsidP="000C4E5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001B9380" w14:textId="77777777" w:rsidR="000C4E56" w:rsidRDefault="000C4E56" w:rsidP="000C4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CF6368B" w14:textId="77777777" w:rsidR="000C4E56" w:rsidRPr="0059175D" w:rsidRDefault="000C4E56" w:rsidP="000C4E5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4C97504F" w14:textId="77777777" w:rsidR="000C4E56" w:rsidRDefault="000C4E56" w:rsidP="000C4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63F0B872" w14:textId="76CBC558" w:rsidR="000C4E56" w:rsidRDefault="000C4E56" w:rsidP="000C4E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24E0CDC6" w14:textId="77777777" w:rsidR="000C4E56" w:rsidRPr="00900FA1" w:rsidRDefault="000C4E56" w:rsidP="000C4E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F42EF08" w14:textId="77777777" w:rsidR="000C4E56" w:rsidRDefault="000C4E56" w:rsidP="000C4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5D8F866" w14:textId="77777777" w:rsidR="000C4E56" w:rsidRDefault="000C4E56" w:rsidP="000C4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FBE2983" w14:textId="77777777" w:rsidR="000C4E56" w:rsidRPr="001D0221" w:rsidRDefault="000C4E56" w:rsidP="000C4E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4B52DF" w14:textId="77777777" w:rsidR="000C4E56" w:rsidRPr="00900FA1" w:rsidRDefault="000C4E56" w:rsidP="000C4E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84 132,00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osiemdziesiąt cztery tysiące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trzydzieści dwa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C96D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Powiat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owi</w:t>
      </w:r>
      <w:r w:rsidRPr="00C96D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Aleksandrowski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emu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W16006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08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C96D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Prawidłowa gospodarka wodna polegająca na zagospodarowaniu wód opadowych z terenu dróg powiatowych</w:t>
      </w: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1DB6E50B" w14:textId="77777777" w:rsidR="000C4E56" w:rsidRDefault="000C4E56" w:rsidP="000C4E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0C7D9B09" w14:textId="77777777" w:rsidR="000C4E56" w:rsidRDefault="000C4E56" w:rsidP="000C4E5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49B1590C" w14:textId="77777777" w:rsidR="000C4E56" w:rsidRPr="001D0221" w:rsidRDefault="000C4E56" w:rsidP="000C4E5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33B204B7" w14:textId="77777777" w:rsidR="000C4E56" w:rsidRPr="002C5EC1" w:rsidRDefault="000C4E56" w:rsidP="000C4E5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31.05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33E3D022" w14:textId="421D0BD4" w:rsidR="000C4E56" w:rsidRDefault="000C4E56"/>
    <w:p w14:paraId="6F5BAA4A" w14:textId="2AA0D6C4" w:rsidR="006076E7" w:rsidRDefault="006076E7"/>
    <w:p w14:paraId="775BD6AC" w14:textId="19476A8A" w:rsidR="006076E7" w:rsidRDefault="006076E7"/>
    <w:p w14:paraId="63CEF2E4" w14:textId="15490EF7" w:rsidR="006076E7" w:rsidRDefault="006076E7"/>
    <w:p w14:paraId="2ECFD00E" w14:textId="756D7702" w:rsidR="006076E7" w:rsidRDefault="006076E7"/>
    <w:p w14:paraId="037B8456" w14:textId="34908D6B" w:rsidR="006076E7" w:rsidRDefault="006076E7"/>
    <w:p w14:paraId="35D3EE9E" w14:textId="77777777" w:rsidR="006076E7" w:rsidRPr="001872F7" w:rsidRDefault="006076E7" w:rsidP="006076E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32/20</w:t>
      </w:r>
    </w:p>
    <w:p w14:paraId="1E75E7A7" w14:textId="77777777" w:rsidR="006076E7" w:rsidRPr="001872F7" w:rsidRDefault="006076E7" w:rsidP="006076E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C44A811" w14:textId="77777777" w:rsidR="006076E7" w:rsidRPr="001872F7" w:rsidRDefault="006076E7" w:rsidP="006076E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60F06911" w14:textId="77777777" w:rsidR="006076E7" w:rsidRPr="001872F7" w:rsidRDefault="006076E7" w:rsidP="006076E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01FBA9AA" w14:textId="77777777" w:rsidR="006076E7" w:rsidRPr="00471918" w:rsidRDefault="006076E7" w:rsidP="006076E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EA8953B" w14:textId="77777777" w:rsidR="006076E7" w:rsidRDefault="006076E7" w:rsidP="00607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471D44D" w14:textId="77777777" w:rsidR="006076E7" w:rsidRPr="0059175D" w:rsidRDefault="006076E7" w:rsidP="006076E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6DEA4C9C" w14:textId="77777777" w:rsidR="006076E7" w:rsidRDefault="006076E7" w:rsidP="006076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5089F72E" w14:textId="0DF74159" w:rsidR="006076E7" w:rsidRDefault="006076E7" w:rsidP="006076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57DC78F3" w14:textId="77777777" w:rsidR="006076E7" w:rsidRPr="00900FA1" w:rsidRDefault="006076E7" w:rsidP="006076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018E8EE" w14:textId="77777777" w:rsidR="006076E7" w:rsidRDefault="006076E7" w:rsidP="00607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6ACC675" w14:textId="77777777" w:rsidR="006076E7" w:rsidRDefault="006076E7" w:rsidP="00607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D4641BA" w14:textId="77777777" w:rsidR="006076E7" w:rsidRPr="001D0221" w:rsidRDefault="006076E7" w:rsidP="00607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548ADD" w14:textId="77777777" w:rsidR="006076E7" w:rsidRPr="00900FA1" w:rsidRDefault="006076E7" w:rsidP="006076E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90 600,00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dziewięćdziesiąt tysięcy sześćset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0D2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u</w:t>
      </w:r>
      <w:r w:rsidRPr="000D2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Produkcyjno-Usługowe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mu</w:t>
      </w:r>
      <w:r w:rsidRPr="000D2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„WODBAR” Sp. z o.o. w Barcinie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B17007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08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proofErr w:type="spellStart"/>
      <w:r w:rsidRPr="000D22F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Bezwykopowa</w:t>
      </w:r>
      <w:proofErr w:type="spellEnd"/>
      <w:r w:rsidRPr="000D22F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renowacja kanalizacji sanitarnej w Barcinie, w ulicy Polnej</w:t>
      </w: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455FF15D" w14:textId="77777777" w:rsidR="006076E7" w:rsidRDefault="006076E7" w:rsidP="006076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0CBB55A7" w14:textId="77777777" w:rsidR="006076E7" w:rsidRDefault="006076E7" w:rsidP="006076E7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09D1AB7B" w14:textId="77777777" w:rsidR="006076E7" w:rsidRPr="001D0221" w:rsidRDefault="006076E7" w:rsidP="006076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4BAC4FEB" w14:textId="77777777" w:rsidR="006076E7" w:rsidRPr="002C5EC1" w:rsidRDefault="006076E7" w:rsidP="006076E7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31.05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288E01DD" w14:textId="6192BBDC" w:rsidR="006076E7" w:rsidRDefault="006076E7"/>
    <w:p w14:paraId="553DE088" w14:textId="41DB93AD" w:rsidR="006076E7" w:rsidRDefault="006076E7"/>
    <w:p w14:paraId="1FBD3E9F" w14:textId="3A182D62" w:rsidR="006076E7" w:rsidRDefault="006076E7"/>
    <w:p w14:paraId="4C91D75A" w14:textId="11FF6DDE" w:rsidR="006076E7" w:rsidRDefault="006076E7"/>
    <w:p w14:paraId="0F268CC8" w14:textId="54F391CC" w:rsidR="006076E7" w:rsidRDefault="006076E7"/>
    <w:p w14:paraId="1F2D2158" w14:textId="2164E578" w:rsidR="006076E7" w:rsidRDefault="006076E7"/>
    <w:p w14:paraId="45CF9029" w14:textId="77777777" w:rsidR="00783191" w:rsidRPr="001D0221" w:rsidRDefault="00783191" w:rsidP="007831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14:paraId="46DA5A1F" w14:textId="77777777" w:rsidR="00783191" w:rsidRPr="001872F7" w:rsidRDefault="00783191" w:rsidP="007831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33/20</w:t>
      </w:r>
    </w:p>
    <w:p w14:paraId="41C04050" w14:textId="77777777" w:rsidR="00783191" w:rsidRPr="001872F7" w:rsidRDefault="00783191" w:rsidP="007831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77009DE" w14:textId="77777777" w:rsidR="00783191" w:rsidRPr="001872F7" w:rsidRDefault="00783191" w:rsidP="007831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0374417" w14:textId="77777777" w:rsidR="00783191" w:rsidRPr="001872F7" w:rsidRDefault="00783191" w:rsidP="007831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33C1A46" w14:textId="77777777" w:rsidR="00783191" w:rsidRPr="00471918" w:rsidRDefault="00783191" w:rsidP="0078319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03C8A2E9" w14:textId="77777777" w:rsidR="00783191" w:rsidRDefault="00783191" w:rsidP="00783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31E6FF4" w14:textId="77777777" w:rsidR="00783191" w:rsidRPr="0059175D" w:rsidRDefault="00783191" w:rsidP="007831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1B9BD09" w14:textId="77777777" w:rsidR="00783191" w:rsidRDefault="00783191" w:rsidP="007831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4D95AA22" w14:textId="77777777" w:rsidR="00783191" w:rsidRDefault="00783191" w:rsidP="007831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§ 5 ust.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4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do uchwały nr 255/11 Rady Nadzorczej Wojewódzkiego Funduszu Ochrony Środowiska i Gospodarki Wodnej w Toruniu z dnia 22.12.2011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14:paraId="01ACA61C" w14:textId="77777777" w:rsidR="00783191" w:rsidRPr="001D0221" w:rsidRDefault="00783191" w:rsidP="007831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576D3CCA" w14:textId="77777777" w:rsidR="00783191" w:rsidRDefault="00783191" w:rsidP="00783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4C1E934" w14:textId="77777777" w:rsidR="00783191" w:rsidRDefault="00783191" w:rsidP="00783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E1C35DF" w14:textId="77777777" w:rsidR="00783191" w:rsidRPr="001D0221" w:rsidRDefault="00783191" w:rsidP="007831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4B9EE0" w14:textId="77777777" w:rsidR="00783191" w:rsidRDefault="00783191" w:rsidP="007831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159 000,00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pięćdziesiąt dziewięć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Bukowiec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B12005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06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4A33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Rozbudowa i przebudowa stacji uzdatniania wody w miejscowości Korytowo, gmina Bukowiec</w:t>
      </w:r>
      <w:r w:rsidRPr="00DA44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2F1AE2C0" w14:textId="77777777" w:rsidR="00783191" w:rsidRPr="001D0221" w:rsidRDefault="00783191" w:rsidP="007831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14:paraId="35799E64" w14:textId="77777777" w:rsidR="00783191" w:rsidRDefault="00783191" w:rsidP="00783191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14:paraId="15BE367A" w14:textId="77777777" w:rsidR="00783191" w:rsidRPr="001D0221" w:rsidRDefault="00783191" w:rsidP="00783191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3D3C991F" w14:textId="77777777" w:rsidR="00783191" w:rsidRDefault="00783191" w:rsidP="00783191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58CB19F2" w14:textId="77777777" w:rsidR="00783191" w:rsidRPr="001D0221" w:rsidRDefault="00783191" w:rsidP="0078319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02AF3109" w14:textId="77777777" w:rsidR="00783191" w:rsidRPr="002C5EC1" w:rsidRDefault="00783191" w:rsidP="00783191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31.05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36C3DE6C" w14:textId="6AC124AF" w:rsidR="006076E7" w:rsidRDefault="006076E7"/>
    <w:p w14:paraId="0EA9326E" w14:textId="0C006C2C" w:rsidR="00160B4A" w:rsidRDefault="00160B4A"/>
    <w:p w14:paraId="1A1BCEBD" w14:textId="77777777" w:rsidR="00605D4D" w:rsidRPr="00605D4D" w:rsidRDefault="00605D4D" w:rsidP="00605D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605D4D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34/20</w:t>
      </w:r>
    </w:p>
    <w:p w14:paraId="37D6E7C0" w14:textId="77777777" w:rsidR="00605D4D" w:rsidRPr="00605D4D" w:rsidRDefault="00605D4D" w:rsidP="00605D4D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14:paraId="4A858857" w14:textId="77777777" w:rsidR="00605D4D" w:rsidRPr="00605D4D" w:rsidRDefault="00605D4D" w:rsidP="00605D4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605D4D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605D4D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605D4D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7FCC5867" w14:textId="77777777" w:rsidR="00605D4D" w:rsidRPr="00605D4D" w:rsidRDefault="00605D4D" w:rsidP="00605D4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605D4D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11.05.2020 r.</w:t>
      </w:r>
    </w:p>
    <w:p w14:paraId="5D686FB6" w14:textId="77777777" w:rsidR="00605D4D" w:rsidRPr="00605D4D" w:rsidRDefault="00605D4D" w:rsidP="00605D4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14:paraId="0A92828B" w14:textId="77777777" w:rsidR="00605D4D" w:rsidRPr="00605D4D" w:rsidRDefault="00605D4D" w:rsidP="00605D4D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05D4D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 sprawie:    </w:t>
      </w:r>
      <w:r w:rsidRPr="00605D4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zmiany warunków wspólnego finansowania </w:t>
      </w:r>
      <w:r w:rsidRPr="00605D4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br/>
        <w:t>z NFOŚiGW Programu Priorytetowego pn. „Ogólnopolski program finansowania służb ratowniczych”.</w:t>
      </w:r>
    </w:p>
    <w:p w14:paraId="31A6D7C7" w14:textId="77777777" w:rsidR="00605D4D" w:rsidRPr="00605D4D" w:rsidRDefault="00605D4D" w:rsidP="00605D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B0B97E" w14:textId="7FF1891C" w:rsidR="00605D4D" w:rsidRPr="00605D4D" w:rsidRDefault="00605D4D" w:rsidP="00605D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05D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605D4D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h ust. 4 pkt 5 ustawy z dnia 27 kwietnia 2001 roku – Prawo ochrony środowiska</w:t>
      </w:r>
      <w:r w:rsidRPr="00605D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 w zw. </w:t>
      </w:r>
      <w:r w:rsidRPr="00605D4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uchwałą Rady Nadzorczej Wojewódzkiego Funduszu nr 42/18 z dnia 30.05.2018 r., w zw. z § 2 ust. 1 i 3 „Zasad udzielania pomocy finansowej ze środków Wojewódzkiego Funduszu Ochrony Środowiska i Gospodarki Wodnej </w:t>
      </w:r>
      <w:r w:rsidRPr="00605D4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605D4D">
        <w:rPr>
          <w:rFonts w:ascii="Times New Roman" w:eastAsia="Times New Roman" w:hAnsi="Times New Roman" w:cs="Times New Roman"/>
          <w:sz w:val="28"/>
          <w:szCs w:val="20"/>
          <w:lang w:eastAsia="pl-PL"/>
        </w:rPr>
        <w:t>§ 2 ust. 1 Rozporządzenia Ministra Środowiska z dnia 13 grudnia 2017 r. w sprawie trybu działania organów wojewódzkich funduszy ochrony środowiska i gospodarki wodnej (Dz. U. z 2017 r., poz. 2386 ze zm.)</w:t>
      </w:r>
    </w:p>
    <w:p w14:paraId="5EC90C8F" w14:textId="77777777" w:rsidR="00605D4D" w:rsidRPr="00605D4D" w:rsidRDefault="00605D4D" w:rsidP="00605D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1F3B877" w14:textId="77777777" w:rsidR="00605D4D" w:rsidRPr="00605D4D" w:rsidRDefault="00605D4D" w:rsidP="00605D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605D4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14:paraId="5DF8AA5C" w14:textId="77777777" w:rsidR="00605D4D" w:rsidRPr="00605D4D" w:rsidRDefault="00605D4D" w:rsidP="00605D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7AC724D" w14:textId="7025EB62" w:rsidR="00605D4D" w:rsidRPr="00605D4D" w:rsidRDefault="00605D4D" w:rsidP="00605D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left="567" w:hanging="567"/>
        <w:jc w:val="both"/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</w:pPr>
      <w:r w:rsidRPr="00605D4D">
        <w:rPr>
          <w:rFonts w:ascii="Times New Roman" w:eastAsia="Arial Unicode MS" w:hAnsi="Times New Roman" w:cs="Arial Unicode MS"/>
          <w:b/>
          <w:color w:val="000000"/>
          <w:sz w:val="28"/>
          <w:szCs w:val="24"/>
          <w:u w:color="000000"/>
          <w:bdr w:val="nil"/>
          <w:lang w:eastAsia="pl-PL"/>
        </w:rPr>
        <w:t>§</w:t>
      </w:r>
      <w:r w:rsidRPr="00605D4D">
        <w:rPr>
          <w:rFonts w:ascii="Times New Roman" w:eastAsia="Arial Unicode MS" w:hAnsi="Times New Roman" w:cs="Arial Unicode MS"/>
          <w:b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605D4D">
        <w:rPr>
          <w:rFonts w:ascii="Times New Roman" w:eastAsia="Arial Unicode MS" w:hAnsi="Times New Roman" w:cs="Arial Unicode MS"/>
          <w:b/>
          <w:color w:val="000000"/>
          <w:sz w:val="28"/>
          <w:szCs w:val="28"/>
          <w:u w:color="000000"/>
          <w:bdr w:val="nil"/>
          <w:lang w:eastAsia="pl-PL"/>
        </w:rPr>
        <w:t>1.</w:t>
      </w:r>
      <w:r w:rsidRPr="00605D4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 </w:t>
      </w:r>
      <w:r w:rsidRPr="00605D4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ab/>
        <w:t xml:space="preserve">Zatwierdza się zmianę warunków wspólnego finansowania z NFOŚiGW </w:t>
      </w:r>
      <w:r w:rsidRPr="00605D4D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 xml:space="preserve">Programu Priorytetowego pn. „Ogólnopolski program finansowania służb ratowniczych” poprzez zwiększenie finansowania w/w Programu </w:t>
      </w:r>
      <w:r w:rsidRPr="00605D4D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br/>
        <w:t xml:space="preserve">ze środków WFOŚIGW w Toruniu o 500 000,00 zł i przeznaczenie na ten cel przez WFOŚiGW w Toruniu łącznie 1 700 000,00 zł w formie dotacji, </w:t>
      </w:r>
      <w:r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br/>
      </w:r>
      <w:r w:rsidRPr="00605D4D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>w tym 500 000,00 w roku 2020.</w:t>
      </w:r>
    </w:p>
    <w:p w14:paraId="1DA9B683" w14:textId="77777777" w:rsidR="00605D4D" w:rsidRPr="00605D4D" w:rsidRDefault="00605D4D" w:rsidP="00605D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left="567" w:hanging="567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</w:p>
    <w:p w14:paraId="12CB7E75" w14:textId="77777777" w:rsidR="00605D4D" w:rsidRPr="00605D4D" w:rsidRDefault="00605D4D" w:rsidP="00605D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left="567" w:hanging="567"/>
        <w:jc w:val="both"/>
        <w:rPr>
          <w:rFonts w:ascii="Times New Roman" w:eastAsia="Arial Unicode MS" w:hAnsi="Times New Roman" w:cs="Arial Unicode MS"/>
          <w:bCs/>
          <w:color w:val="000000"/>
          <w:sz w:val="28"/>
          <w:szCs w:val="24"/>
          <w:u w:color="000000"/>
          <w:bdr w:val="nil"/>
          <w:lang w:eastAsia="pl-PL"/>
        </w:rPr>
      </w:pPr>
      <w:r w:rsidRPr="00605D4D">
        <w:rPr>
          <w:rFonts w:ascii="Times New Roman" w:eastAsia="Arial Unicode MS" w:hAnsi="Times New Roman" w:cs="Arial Unicode MS"/>
          <w:b/>
          <w:color w:val="000000"/>
          <w:sz w:val="28"/>
          <w:szCs w:val="24"/>
          <w:u w:color="000000"/>
          <w:bdr w:val="nil"/>
          <w:lang w:eastAsia="pl-PL"/>
        </w:rPr>
        <w:t>§</w:t>
      </w:r>
      <w:r w:rsidRPr="00605D4D">
        <w:rPr>
          <w:rFonts w:ascii="Times New Roman" w:eastAsia="Arial Unicode MS" w:hAnsi="Times New Roman" w:cs="Arial Unicode MS"/>
          <w:b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605D4D">
        <w:rPr>
          <w:rFonts w:ascii="Times New Roman" w:eastAsia="Arial Unicode MS" w:hAnsi="Times New Roman" w:cs="Arial Unicode MS"/>
          <w:b/>
          <w:color w:val="000000"/>
          <w:sz w:val="28"/>
          <w:szCs w:val="28"/>
          <w:u w:color="000000"/>
          <w:bdr w:val="nil"/>
          <w:lang w:eastAsia="pl-PL"/>
        </w:rPr>
        <w:t>2.</w:t>
      </w:r>
      <w:r w:rsidRPr="00605D4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 </w:t>
      </w:r>
      <w:r w:rsidRPr="00605D4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ab/>
      </w:r>
      <w:r w:rsidRPr="00605D4D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 xml:space="preserve">Zatwierdza się </w:t>
      </w:r>
      <w:r w:rsidRPr="00605D4D">
        <w:rPr>
          <w:rFonts w:ascii="Times New Roman" w:eastAsia="Arial Unicode MS" w:hAnsi="Times New Roman" w:cs="Arial Unicode MS"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>Zestawienie sprzętu przewidzianego do dofinansowania ze środków NFOŚiGW/WFOŚiGW w 2020 roku</w:t>
      </w:r>
      <w:r w:rsidRPr="00605D4D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>, zgodnie z załącznikiem do niniejszej uchwały.</w:t>
      </w:r>
    </w:p>
    <w:p w14:paraId="23BF1131" w14:textId="77777777" w:rsidR="00605D4D" w:rsidRPr="00605D4D" w:rsidRDefault="00605D4D" w:rsidP="00605D4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left="567" w:hanging="567"/>
        <w:jc w:val="both"/>
        <w:rPr>
          <w:rFonts w:ascii="Times New Roman" w:eastAsia="Arial Unicode MS" w:hAnsi="Times New Roman" w:cs="Arial Unicode MS"/>
          <w:b/>
          <w:color w:val="000000"/>
          <w:sz w:val="28"/>
          <w:szCs w:val="24"/>
          <w:u w:color="000000"/>
          <w:bdr w:val="nil"/>
          <w:lang w:eastAsia="pl-PL"/>
        </w:rPr>
      </w:pPr>
    </w:p>
    <w:p w14:paraId="74035199" w14:textId="77777777" w:rsidR="00605D4D" w:rsidRPr="00605D4D" w:rsidRDefault="00605D4D" w:rsidP="00605D4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 w:rsidRPr="00605D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3. </w:t>
      </w:r>
      <w:r w:rsidRPr="00605D4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605D4D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3E5E61C1" w14:textId="77777777" w:rsidR="00605D4D" w:rsidRPr="00605D4D" w:rsidRDefault="00605D4D" w:rsidP="00605D4D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14:paraId="45D8F6AA" w14:textId="77777777" w:rsidR="00605D4D" w:rsidRPr="00605D4D" w:rsidRDefault="00605D4D" w:rsidP="00605D4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05D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4.</w:t>
      </w:r>
      <w:r w:rsidRPr="00605D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05D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5D4D">
        <w:rPr>
          <w:rFonts w:ascii="Times New Roman" w:eastAsia="Times New Roman" w:hAnsi="Times New Roman" w:cs="Times New Roman"/>
          <w:sz w:val="28"/>
          <w:szCs w:val="20"/>
          <w:lang w:eastAsia="pl-PL"/>
        </w:rPr>
        <w:t>Uchwała wchodzi w życie z dniem podjęcia.</w:t>
      </w:r>
    </w:p>
    <w:p w14:paraId="2F7BB186" w14:textId="77777777" w:rsidR="00605D4D" w:rsidRPr="00605D4D" w:rsidRDefault="00605D4D" w:rsidP="00605D4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62C62" w14:textId="79C40450" w:rsidR="00605D4D" w:rsidRDefault="00605D4D" w:rsidP="00605D4D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6FE658B0" w14:textId="72E539DE" w:rsidR="00605D4D" w:rsidRDefault="00605D4D" w:rsidP="00605D4D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5EE9E312" w14:textId="77777777" w:rsidR="00605D4D" w:rsidRPr="00605D4D" w:rsidRDefault="00605D4D" w:rsidP="00605D4D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0E3AD609" w14:textId="77777777" w:rsidR="00467D6B" w:rsidRDefault="00467D6B" w:rsidP="00160B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sectPr w:rsidR="00467D6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horzAnchor="page" w:tblpX="1" w:tblpY="-1410"/>
        <w:tblW w:w="148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2023"/>
        <w:gridCol w:w="1379"/>
        <w:gridCol w:w="606"/>
        <w:gridCol w:w="1526"/>
        <w:gridCol w:w="1248"/>
        <w:gridCol w:w="1275"/>
        <w:gridCol w:w="1276"/>
        <w:gridCol w:w="1134"/>
        <w:gridCol w:w="1607"/>
        <w:gridCol w:w="2312"/>
      </w:tblGrid>
      <w:tr w:rsidR="00467D6B" w:rsidRPr="00467D6B" w14:paraId="4EEFB1F8" w14:textId="77777777" w:rsidTr="004254A3">
        <w:trPr>
          <w:trHeight w:val="2660"/>
        </w:trPr>
        <w:tc>
          <w:tcPr>
            <w:tcW w:w="148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F455D" w14:textId="77777777" w:rsid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1EDF97E" w14:textId="5A02B899" w:rsid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Załącznik do uchwały nr 34/20 Rady Nadzorczej WFOŚiGW w Toruniu z dnia 11.05.2020 r.</w:t>
            </w:r>
          </w:p>
          <w:p w14:paraId="323860F7" w14:textId="77777777" w:rsid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E936E56" w14:textId="77777777" w:rsid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E4FE241" w14:textId="77777777" w:rsid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47F33B6" w14:textId="48FC9E40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Zestawienie sprzętu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przewidzianego do zakupu w 2020 r. ze środków NFOŚiGW/WFOŚiGW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w ramach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Porozumienia w sprawie współdziałania w zakresie zwalczania zagrożeń dla środowiska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z dnia 30 października 2015 r. </w:t>
            </w:r>
          </w:p>
        </w:tc>
      </w:tr>
      <w:tr w:rsidR="00467D6B" w:rsidRPr="00467D6B" w14:paraId="6BD95ED8" w14:textId="77777777" w:rsidTr="004254A3">
        <w:trPr>
          <w:trHeight w:val="396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B63D0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111E7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C7F8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C7B5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8BC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42B0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8468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5CAA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B87C9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092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DF76A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67D6B" w:rsidRPr="00467D6B" w14:paraId="78D77668" w14:textId="77777777" w:rsidTr="004254A3">
        <w:trPr>
          <w:trHeight w:val="905"/>
        </w:trPr>
        <w:tc>
          <w:tcPr>
            <w:tcW w:w="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0D186D4C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7D25B494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Podmiot uprawniony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(nazwa i obszar działania)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2A8D85E8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zadania</w:t>
            </w:r>
          </w:p>
        </w:tc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1256DDBD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298567F0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jednostkowa (łączna wartość zadania nie mniejsza niż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200 tys. zł)</w:t>
            </w:r>
          </w:p>
        </w:tc>
        <w:tc>
          <w:tcPr>
            <w:tcW w:w="493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3F1FB"/>
            <w:vAlign w:val="center"/>
            <w:hideMark/>
          </w:tcPr>
          <w:p w14:paraId="7DF13894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                                                                                                                   [zł]</w:t>
            </w:r>
          </w:p>
        </w:tc>
        <w:tc>
          <w:tcPr>
            <w:tcW w:w="16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2A14702A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dofinansowania ze środków NFOŚiGW/ WFOŚiGW</w:t>
            </w:r>
          </w:p>
        </w:tc>
        <w:tc>
          <w:tcPr>
            <w:tcW w:w="23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6D1FD266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Uzasadnienie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(cel przeznaczenia) </w:t>
            </w:r>
          </w:p>
        </w:tc>
      </w:tr>
      <w:tr w:rsidR="00467D6B" w:rsidRPr="00467D6B" w14:paraId="031D718B" w14:textId="77777777" w:rsidTr="004254A3">
        <w:trPr>
          <w:trHeight w:val="2490"/>
        </w:trPr>
        <w:tc>
          <w:tcPr>
            <w:tcW w:w="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E66E96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2D659B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9FC18C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D11AAF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F98B1D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3A5A7B5A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Udział własny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3C3AFECB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Udział środków NFOŚiGW/ WFOŚiGW -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nie większy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niż 50%, </w:t>
            </w: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min. 100 tys. zł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3E4D8D16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NFOŚiGW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402A4894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WFOŚiGW</w:t>
            </w:r>
          </w:p>
        </w:tc>
        <w:tc>
          <w:tcPr>
            <w:tcW w:w="16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F2976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566995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467D6B" w:rsidRPr="00467D6B" w14:paraId="2C93A129" w14:textId="77777777" w:rsidTr="004254A3">
        <w:trPr>
          <w:trHeight w:val="594"/>
        </w:trPr>
        <w:tc>
          <w:tcPr>
            <w:tcW w:w="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9114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6CDB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Osięciny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EE1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DA38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5A3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5E2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E5EFF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474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D9B19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EC0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334C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70B36527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5E5D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2DFAA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Mokowo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5A57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5B6C9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22E8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01EB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7A10F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A8DF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554E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451D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3348A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6F00CEFE" w14:textId="77777777" w:rsidTr="004254A3">
        <w:trPr>
          <w:trHeight w:val="138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6CE6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8468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Sadki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3CE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 xml:space="preserve">Średni samochód </w:t>
            </w: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lastRenderedPageBreak/>
              <w:t>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7F4C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2653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2E52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A72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002D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9293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E6D7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ED5C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04C38F7F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1C7AF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3D24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Brześć Kujawski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939A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48CB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896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5555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58AD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B9E8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DDE7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35E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9B0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3CAC95FB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A0AD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E6C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Brzoza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9F7B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0707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6D1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B5A6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5921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06D5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3C391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2664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E5AA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64A66ECB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9553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748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Wielkie Rychnowo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7386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9C6B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8C50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B1ED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BB45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2EA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1F7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5E7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D314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3EE9A04B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5B5A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E8454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Grzegorz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754A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B6B80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029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91734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BFB6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C21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E680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A267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881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171F0405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3C55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24F9C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Kawęczyn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FF7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A6D3A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057D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67D3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EB35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3D1F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CCB8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61F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619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196C1396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EF76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44BD1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Zieleń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9BD7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7E51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C2F6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59E4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69D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AAF0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280 000,00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A6B64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6A9A1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663B7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7B31C39E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2C7E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FD729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Lińsk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DFD4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C41E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5F08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B8F3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244F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C879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1C60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6B69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8180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40E4FC8A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A8679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B66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Kwieciszewo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B30F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BF7AE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8EA6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2583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FDF26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771D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8A39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7BC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8D27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1BAE441E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1F23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C55DB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Dobre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6B216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D5D3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E5B4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135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C30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DBF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01B9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FC09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D619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30CF02F4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EDDF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lastRenderedPageBreak/>
              <w:t>13.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D359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Wałdowo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EAB5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0FC0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C23F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CDE8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1971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D3F9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D6A96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EB118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ACD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6F28068B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1E7D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5EB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Jastrzębie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E931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Lekki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F9DB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0267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400 000,00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9040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200 000,00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ACC1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EE04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170 000,00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BF0DD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406DC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200 000,00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DEB7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465CF888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FEA45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B48EF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Rogowo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9DA0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48C1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FFA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DCC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E23C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030F5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31DEB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F7E09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30BEA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42D95B11" w14:textId="77777777" w:rsidTr="004254A3">
        <w:trPr>
          <w:trHeight w:val="594"/>
        </w:trPr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6227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2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D6FD2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kujawsko-pomorskie OSP Piaski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BCA8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Średni samochód ratowniczo-gaśniczy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D4C0E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7274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760 000,00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9CEA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A8F80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0212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330 000,00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A8F7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50 000,00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001F8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380 000,00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52B3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Wymiana wyeksploatowanego i zużytego sprzętu</w:t>
            </w:r>
          </w:p>
        </w:tc>
      </w:tr>
      <w:tr w:rsidR="00467D6B" w:rsidRPr="00467D6B" w14:paraId="3A392863" w14:textId="77777777" w:rsidTr="004254A3">
        <w:trPr>
          <w:trHeight w:val="410"/>
        </w:trPr>
        <w:tc>
          <w:tcPr>
            <w:tcW w:w="2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844E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68C0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E3B02" w14:textId="77777777" w:rsidR="00467D6B" w:rsidRPr="00467D6B" w:rsidRDefault="00467D6B" w:rsidP="00467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A8A79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11 800 000,00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F407D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6 390 000,00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9D10E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5 410 000,00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5D129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4 910 000,00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6123F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500 000,00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DA92" w14:textId="77777777" w:rsidR="00467D6B" w:rsidRPr="00467D6B" w:rsidRDefault="00467D6B" w:rsidP="00467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b/>
                <w:bCs/>
                <w:color w:val="1F4E78"/>
                <w:sz w:val="20"/>
                <w:szCs w:val="20"/>
                <w:lang w:eastAsia="pl-PL"/>
              </w:rPr>
              <w:t>5 410 000,00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BEB27" w14:textId="77777777" w:rsidR="00467D6B" w:rsidRPr="00467D6B" w:rsidRDefault="00467D6B" w:rsidP="00467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</w:pPr>
            <w:r w:rsidRPr="00467D6B">
              <w:rPr>
                <w:rFonts w:ascii="Times New Roman" w:eastAsia="Times New Roman" w:hAnsi="Times New Roman" w:cs="Times New Roman"/>
                <w:color w:val="1F4E78"/>
                <w:sz w:val="20"/>
                <w:szCs w:val="20"/>
                <w:lang w:eastAsia="pl-PL"/>
              </w:rPr>
              <w:t> </w:t>
            </w:r>
          </w:p>
        </w:tc>
      </w:tr>
    </w:tbl>
    <w:p w14:paraId="3776BE83" w14:textId="732C86C3" w:rsidR="00160B4A" w:rsidRPr="00160B4A" w:rsidRDefault="00160B4A" w:rsidP="00160B4A">
      <w:pPr>
        <w:spacing w:after="0" w:line="240" w:lineRule="auto"/>
        <w:jc w:val="right"/>
        <w:rPr>
          <w:rFonts w:ascii="Arial Narrow" w:eastAsia="Times New Roman" w:hAnsi="Arial Narrow" w:cs="Times New Roman"/>
          <w:bCs/>
          <w:i/>
          <w:sz w:val="28"/>
          <w:szCs w:val="24"/>
          <w:lang w:eastAsia="pl-PL"/>
        </w:rPr>
      </w:pPr>
      <w:r w:rsidRPr="00160B4A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Cs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Cs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Cs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Cs/>
          <w:i/>
          <w:sz w:val="28"/>
          <w:szCs w:val="20"/>
          <w:lang w:eastAsia="pl-PL"/>
        </w:rPr>
        <w:tab/>
      </w:r>
      <w:r w:rsidRPr="00160B4A">
        <w:rPr>
          <w:rFonts w:ascii="Times New Roman" w:eastAsia="Times New Roman" w:hAnsi="Times New Roman" w:cs="Times New Roman"/>
          <w:bCs/>
          <w:i/>
          <w:sz w:val="28"/>
          <w:szCs w:val="20"/>
          <w:lang w:eastAsia="pl-PL"/>
        </w:rPr>
        <w:tab/>
      </w:r>
    </w:p>
    <w:p w14:paraId="31B1A290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17D00ACD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2FB7A53B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4D82F42B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62D6C372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0D2E8FF8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4CBF27C1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2882268C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35A112D2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7DF3FF61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5128955E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50A9452C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1C5644C4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662A1A70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tbl>
      <w:tblPr>
        <w:tblpPr w:leftFromText="141" w:rightFromText="141" w:horzAnchor="page" w:tblpX="1" w:tblpY="-306"/>
        <w:tblW w:w="163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694"/>
        <w:gridCol w:w="850"/>
        <w:gridCol w:w="1559"/>
        <w:gridCol w:w="1276"/>
        <w:gridCol w:w="2126"/>
        <w:gridCol w:w="1485"/>
        <w:gridCol w:w="3477"/>
      </w:tblGrid>
      <w:tr w:rsidR="00E80981" w:rsidRPr="00E80981" w14:paraId="49BE1390" w14:textId="77777777" w:rsidTr="00E80981">
        <w:trPr>
          <w:trHeight w:val="630"/>
        </w:trPr>
        <w:tc>
          <w:tcPr>
            <w:tcW w:w="163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08A80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Zestawienie sprzętu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przewidzianego do zakupu w 2020 r. ze środków NFOŚiGW/WFOŚiGW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w ramach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Porozumienia w sprawie współdziałania w zakresie zwalczania zagrożeń dla środowiska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z dnia 30 października 2015 r. </w:t>
            </w:r>
          </w:p>
        </w:tc>
      </w:tr>
      <w:tr w:rsidR="00E80981" w:rsidRPr="00E80981" w14:paraId="17FDDFBE" w14:textId="77777777" w:rsidTr="00E80981">
        <w:trPr>
          <w:trHeight w:val="33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4499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15E6C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41F4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F1D0F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AA61D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35BF5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BB366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E3163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97AEE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80981" w:rsidRPr="00E80981" w14:paraId="28EDDF79" w14:textId="77777777" w:rsidTr="00E80981">
        <w:trPr>
          <w:trHeight w:val="36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017D495B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3E73C68E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Podmiot uprawniony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(nazwa i obszar działania)</w:t>
            </w:r>
          </w:p>
        </w:tc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7A950CA7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zadania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43134A85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561EA0DD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jednostkowa (łączna wartość zadania nie mniejsza niż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200 tys. zł)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700E223D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14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694463D6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dofinansowania ze środków NFOŚiGW/ WFOŚiGW</w:t>
            </w:r>
          </w:p>
        </w:tc>
        <w:tc>
          <w:tcPr>
            <w:tcW w:w="34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7FB6F54F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Uzasadnienie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(cel przeznaczenia) </w:t>
            </w:r>
          </w:p>
        </w:tc>
      </w:tr>
      <w:tr w:rsidR="00E80981" w:rsidRPr="00E80981" w14:paraId="3A2C1293" w14:textId="77777777" w:rsidTr="00E80981">
        <w:trPr>
          <w:trHeight w:val="1173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A2DD87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196334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FF8F98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347B8E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4DF69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38AB9D7B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Udział własny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3F1FB"/>
            <w:vAlign w:val="center"/>
            <w:hideMark/>
          </w:tcPr>
          <w:p w14:paraId="2AC54576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Udział środków NFOŚiGW/ WFOŚiGW -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nie większy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niż 50%,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min. 100 tys. zł</w:t>
            </w:r>
          </w:p>
        </w:tc>
        <w:tc>
          <w:tcPr>
            <w:tcW w:w="14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6882C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2E4B0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80981" w:rsidRPr="00E80981" w14:paraId="45C716DA" w14:textId="77777777" w:rsidTr="00E80981">
        <w:trPr>
          <w:trHeight w:val="2059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54B0" w14:textId="67E75FCC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AC21F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WŁOCŁAWSKIE </w:t>
            </w: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WODNE OCHOTNICZE POGOTOWIE RATUNKOWE 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(miasto Włocławek, powiat włocławski, województwo Kujawsko-Pomorskie)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0576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do ratownictwa wodnego: 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sonar holowany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- zestaw nurkowy z maskami </w:t>
            </w:r>
            <w:proofErr w:type="spellStart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pełnotwarzowymi</w:t>
            </w:r>
            <w:proofErr w:type="spellEnd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i </w:t>
            </w:r>
            <w:proofErr w:type="spellStart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kablolinami</w:t>
            </w:r>
            <w:proofErr w:type="spellEnd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system łączności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C76C7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59440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260 000 zł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1A91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130 000 zł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8F2CF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130 000 zł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7C9A4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130 000 zł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F5544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Prowadzenie akcji poszukiwawczych osób zaginionych, jednostek pływających, które uległy zatonięciu oraz  badanie przeszkód nawigacyjnych znajdujących się na dnie akwenów wodnych. Prowadzenie poszukiwań podwodnych podczas powodzi, katastrof naturalnych i awarii budowli hydrotechnicznych. </w:t>
            </w:r>
          </w:p>
        </w:tc>
      </w:tr>
      <w:tr w:rsidR="00E80981" w:rsidRPr="00E80981" w14:paraId="4750597F" w14:textId="77777777" w:rsidTr="00E80981">
        <w:trPr>
          <w:trHeight w:val="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C47A7F" w14:textId="325307E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10AF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WODNE OCHOTNICZE POGOTOWIE RATUNKOWE WOJEWÓDZTWA KUJAWSKO-POMORSKIEGO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(powiat bydgoski - obszar jeziora Borówno (Gmina Dobrcz), obszar Zalewu Koronowskiego - Gmina Koronowo oraz Gmina Lubiewo)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EC69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mobilny do ratownictwa wodnego: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samochód osobowo-terenowy 4x4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- 2 łodzie ratowniczo-motorowe z polietylenu 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o długości min. 4m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- przyczepa </w:t>
            </w:r>
            <w:proofErr w:type="spellStart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podłodziowa</w:t>
            </w:r>
            <w:proofErr w:type="spellEnd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transportu łodzi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sprzęt ratowniczo-medyczny</w:t>
            </w: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- zapora przeciwolejowa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32AA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E7846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210 000 zł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91170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105 000 zł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EC0D7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105 000 zł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D911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105 000 zł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C164C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Organizowanie i udzielanie pomocy osobom, które uległy wypadkowi lub są narażone na niebezpieczeństwo utraty życia lub zdrowia na jeziorze Borówno oraz Zalewie Koronowskim. Prowadzenie również działań z zakresu ratownictwa </w:t>
            </w:r>
            <w:proofErr w:type="spellStart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wodno</w:t>
            </w:r>
            <w:proofErr w:type="spellEnd"/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-ekologicznego, służących ujawnianiu i likwidowaniu zagrożeń związanych z przedmiotami znajdującymi się pod wodą,  nawałnicami oraz wyciekami płynów ropopochodnych z zatopionych łodzi motorowych, które są zagrożeniem dla środowiska.</w:t>
            </w:r>
          </w:p>
        </w:tc>
      </w:tr>
      <w:tr w:rsidR="00E80981" w:rsidRPr="00E80981" w14:paraId="14CB6DB8" w14:textId="77777777" w:rsidTr="00E80981"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62896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FFF52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2DE4D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374A" w14:textId="77777777" w:rsidR="00E80981" w:rsidRPr="00E80981" w:rsidRDefault="00E80981" w:rsidP="00E80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13E3" w14:textId="77777777" w:rsidR="00E80981" w:rsidRPr="00E80981" w:rsidRDefault="00E80981" w:rsidP="00E809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235 000 zł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A4A3" w14:textId="77777777" w:rsidR="00E80981" w:rsidRPr="00E80981" w:rsidRDefault="00E80981" w:rsidP="00E809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235 000 zł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CCB66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809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235 000 zł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3B4CA" w14:textId="77777777" w:rsidR="00E80981" w:rsidRPr="00E80981" w:rsidRDefault="00E80981" w:rsidP="00E8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5A4EC169" w14:textId="77777777" w:rsidR="00065344" w:rsidRDefault="00065344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sectPr w:rsidR="00065344" w:rsidSect="00467D6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11224353" w14:textId="24CCA7D1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6C79F147" w14:textId="77777777" w:rsidR="00467D6B" w:rsidRDefault="00467D6B" w:rsidP="00160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617778CF" w14:textId="0038773F" w:rsidR="00160B4A" w:rsidRPr="00160B4A" w:rsidRDefault="00160B4A" w:rsidP="000653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160B4A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35/20</w:t>
      </w:r>
    </w:p>
    <w:p w14:paraId="3F629981" w14:textId="77777777" w:rsidR="00160B4A" w:rsidRPr="00160B4A" w:rsidRDefault="00160B4A" w:rsidP="00160B4A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14:paraId="44A7D0D1" w14:textId="77777777" w:rsidR="00160B4A" w:rsidRPr="00160B4A" w:rsidRDefault="00160B4A" w:rsidP="00160B4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60B4A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160B4A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160B4A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7502AB6D" w14:textId="77777777" w:rsidR="00160B4A" w:rsidRPr="00160B4A" w:rsidRDefault="00160B4A" w:rsidP="00160B4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160B4A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11.05.2020 r.</w:t>
      </w:r>
    </w:p>
    <w:p w14:paraId="02777C12" w14:textId="77777777" w:rsidR="00160B4A" w:rsidRPr="00160B4A" w:rsidRDefault="00160B4A" w:rsidP="00160B4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14:paraId="3CDF819A" w14:textId="77777777" w:rsidR="00160B4A" w:rsidRPr="00160B4A" w:rsidRDefault="00160B4A" w:rsidP="00160B4A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160B4A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 sprawie:    </w:t>
      </w:r>
      <w:r w:rsidRPr="00160B4A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zmiany w Programie Priorytetowym „Nowy park” 2019-2020.</w:t>
      </w:r>
    </w:p>
    <w:p w14:paraId="657BBA3A" w14:textId="77777777" w:rsidR="00160B4A" w:rsidRPr="00160B4A" w:rsidRDefault="00160B4A" w:rsidP="00160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A42646" w14:textId="77777777" w:rsidR="00160B4A" w:rsidRPr="00160B4A" w:rsidRDefault="00160B4A" w:rsidP="00160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60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h ust. 4 pkt 5 ustawy z dnia 27 kwietnia 2001 roku – Prawo ochrony środowiska</w:t>
      </w:r>
      <w:r w:rsidRPr="00160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 </w:t>
      </w:r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Rozporządzenia Ministra Środowiska z dnia 13 grudnia 2017 r. w sprawie trybu działania organów wojewódzkich funduszy ochrony środowiska i gospodarki wodnej (Dz. U. z 2017 r., poz. 2386 ze zm.) oraz </w:t>
      </w:r>
      <w:r w:rsidRPr="00160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2 „Zasad udzielania pomocy finansowej ze środków Wojewódzkiego Funduszu Ochrony Środowiska i Gospodarki Wodnej w Toruniu”, stanowiących załącznik nr 2 do uchwały nr 127/18 Rady Nadzorczej Wojewódzkiego Funduszu Ochrony Środowiska </w:t>
      </w:r>
      <w:r w:rsidRPr="00160B4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w Toruniu z dnia 09.11.2018 r. oraz </w:t>
      </w:r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pkt X </w:t>
      </w:r>
      <w:proofErr w:type="spellStart"/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t>ppkt</w:t>
      </w:r>
      <w:proofErr w:type="spellEnd"/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3 Programu Priorytetowego „Nowy park” 2019-2020, stanowiącego załącznik do uchwały nr 78/19 Rady Nadzorczej Wojewódzkiego Funduszu Ochrony Środowiska </w:t>
      </w:r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Gospodarki Wodnej w Toruniu z dnia 06.09.2019 r.</w:t>
      </w:r>
    </w:p>
    <w:p w14:paraId="725D3826" w14:textId="77777777" w:rsidR="00160B4A" w:rsidRPr="00160B4A" w:rsidRDefault="00160B4A" w:rsidP="00160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3FF925" w14:textId="77777777" w:rsidR="00160B4A" w:rsidRPr="00160B4A" w:rsidRDefault="00160B4A" w:rsidP="0016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0B4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14:paraId="1A45FDA6" w14:textId="77777777" w:rsidR="00160B4A" w:rsidRPr="00160B4A" w:rsidRDefault="00160B4A" w:rsidP="0016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0A2090DD" w14:textId="77777777" w:rsidR="00160B4A" w:rsidRPr="00160B4A" w:rsidRDefault="00160B4A" w:rsidP="00160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E6233AC" w14:textId="77777777" w:rsidR="00160B4A" w:rsidRPr="00160B4A" w:rsidRDefault="00160B4A" w:rsidP="00160B4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left="567" w:hanging="567"/>
        <w:jc w:val="both"/>
        <w:rPr>
          <w:rFonts w:ascii="Times New Roman" w:eastAsia="Arial Unicode MS" w:hAnsi="Times New Roman" w:cs="Arial Unicode MS"/>
          <w:bCs/>
          <w:sz w:val="28"/>
          <w:szCs w:val="28"/>
          <w:u w:color="000000"/>
          <w:bdr w:val="nil"/>
          <w:lang w:eastAsia="pl-PL"/>
        </w:rPr>
      </w:pPr>
      <w:r w:rsidRPr="00160B4A">
        <w:rPr>
          <w:rFonts w:ascii="Times New Roman" w:eastAsia="Arial Unicode MS" w:hAnsi="Times New Roman" w:cs="Arial Unicode MS"/>
          <w:b/>
          <w:color w:val="000000"/>
          <w:sz w:val="28"/>
          <w:szCs w:val="24"/>
          <w:u w:color="000000"/>
          <w:bdr w:val="nil"/>
          <w:lang w:eastAsia="pl-PL"/>
        </w:rPr>
        <w:t>§</w:t>
      </w:r>
      <w:r w:rsidRPr="00160B4A">
        <w:rPr>
          <w:rFonts w:ascii="Times New Roman" w:eastAsia="Arial Unicode MS" w:hAnsi="Times New Roman" w:cs="Arial Unicode MS"/>
          <w:b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160B4A">
        <w:rPr>
          <w:rFonts w:ascii="Times New Roman" w:eastAsia="Arial Unicode MS" w:hAnsi="Times New Roman" w:cs="Arial Unicode MS"/>
          <w:b/>
          <w:color w:val="000000"/>
          <w:sz w:val="28"/>
          <w:szCs w:val="28"/>
          <w:u w:color="000000"/>
          <w:bdr w:val="nil"/>
          <w:lang w:eastAsia="pl-PL"/>
        </w:rPr>
        <w:t>1.</w:t>
      </w:r>
      <w:r w:rsidRPr="00160B4A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 </w:t>
      </w:r>
      <w:r w:rsidRPr="00160B4A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ab/>
        <w:t>Zatwierdza się zmianę okresu wdrażania Programu Priorytetowego „Nowy park” 2019-2020, o którym mowa w pkt III Programu, polegającą na przedłużeniu o 5 miesięcy terminu wykonania przedsięwzięć objętych Programem, tj. do dnia 30 listopada 2020 roku.</w:t>
      </w:r>
    </w:p>
    <w:p w14:paraId="3865089B" w14:textId="77777777" w:rsidR="00160B4A" w:rsidRPr="00160B4A" w:rsidRDefault="00160B4A" w:rsidP="00160B4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jc w:val="both"/>
        <w:rPr>
          <w:rFonts w:ascii="Times New Roman" w:eastAsia="Arial Unicode MS" w:hAnsi="Times New Roman" w:cs="Arial Unicode MS"/>
          <w:b/>
          <w:color w:val="000000"/>
          <w:sz w:val="28"/>
          <w:szCs w:val="24"/>
          <w:u w:color="000000"/>
          <w:bdr w:val="nil"/>
          <w:lang w:eastAsia="pl-PL"/>
        </w:rPr>
      </w:pPr>
    </w:p>
    <w:p w14:paraId="1707E1DA" w14:textId="77777777" w:rsidR="00160B4A" w:rsidRPr="00160B4A" w:rsidRDefault="00160B4A" w:rsidP="00160B4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 w:rsidRPr="00160B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160B4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160B4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24701CDF" w14:textId="77777777" w:rsidR="00160B4A" w:rsidRPr="00160B4A" w:rsidRDefault="00160B4A" w:rsidP="00160B4A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14:paraId="7C106515" w14:textId="77777777" w:rsidR="00160B4A" w:rsidRPr="00160B4A" w:rsidRDefault="00160B4A" w:rsidP="00160B4A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60B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3.</w:t>
      </w:r>
      <w:r w:rsidRPr="00160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60B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60B4A">
        <w:rPr>
          <w:rFonts w:ascii="Times New Roman" w:eastAsia="Times New Roman" w:hAnsi="Times New Roman" w:cs="Times New Roman"/>
          <w:sz w:val="28"/>
          <w:szCs w:val="20"/>
          <w:lang w:eastAsia="pl-PL"/>
        </w:rPr>
        <w:t>Uchwała wchodzi w życie z dniem podjęcia.</w:t>
      </w:r>
    </w:p>
    <w:p w14:paraId="07E4CD7C" w14:textId="12655DF7" w:rsidR="00160B4A" w:rsidRDefault="00160B4A"/>
    <w:p w14:paraId="55D277E3" w14:textId="064E3149" w:rsidR="008B07B0" w:rsidRDefault="008B07B0"/>
    <w:p w14:paraId="00C56DA1" w14:textId="310B5E21" w:rsidR="008B07B0" w:rsidRDefault="008B07B0"/>
    <w:p w14:paraId="1C26EB03" w14:textId="1C129AF6" w:rsidR="008B07B0" w:rsidRDefault="008B07B0"/>
    <w:p w14:paraId="2B019153" w14:textId="7630E0EC" w:rsidR="008B07B0" w:rsidRDefault="008B07B0"/>
    <w:p w14:paraId="35080645" w14:textId="77777777" w:rsidR="008B07B0" w:rsidRPr="008B07B0" w:rsidRDefault="008B07B0" w:rsidP="008B07B0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8B07B0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lastRenderedPageBreak/>
        <w:t>UCHWAŁA  NR  36/20</w:t>
      </w:r>
    </w:p>
    <w:p w14:paraId="0FE54A87" w14:textId="77777777" w:rsidR="008B07B0" w:rsidRPr="008B07B0" w:rsidRDefault="008B07B0" w:rsidP="008B07B0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14:paraId="6A68DF21" w14:textId="77777777" w:rsidR="008B07B0" w:rsidRPr="008B07B0" w:rsidRDefault="008B07B0" w:rsidP="008B07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8B07B0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8B07B0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8B07B0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5444D6C5" w14:textId="77777777" w:rsidR="008B07B0" w:rsidRPr="008B07B0" w:rsidRDefault="008B07B0" w:rsidP="008B07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8B07B0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11.05.2020 r.</w:t>
      </w:r>
    </w:p>
    <w:p w14:paraId="6FF01EFA" w14:textId="77777777" w:rsidR="008B07B0" w:rsidRPr="008B07B0" w:rsidRDefault="008B07B0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14:paraId="69E14DBC" w14:textId="77777777" w:rsidR="008B07B0" w:rsidRPr="008B07B0" w:rsidRDefault="008B07B0" w:rsidP="008B07B0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8B07B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w sprawie: </w:t>
      </w:r>
      <w:r w:rsidRPr="008B07B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zatwierdzenia Programu Priorytetowego </w:t>
      </w:r>
      <w:bookmarkStart w:id="0" w:name="_Hlk30156133"/>
      <w:r w:rsidRPr="008B07B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EKO-KLIMAT </w:t>
      </w:r>
      <w:bookmarkEnd w:id="0"/>
      <w:r w:rsidRPr="008B07B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2020 –    woda, powietrze, ziemia. </w:t>
      </w:r>
    </w:p>
    <w:p w14:paraId="03701B50" w14:textId="77777777" w:rsidR="008B07B0" w:rsidRPr="008B07B0" w:rsidRDefault="008B07B0" w:rsidP="008B07B0">
      <w:pPr>
        <w:spacing w:after="0" w:line="240" w:lineRule="auto"/>
        <w:ind w:left="1418" w:hanging="1412"/>
        <w:jc w:val="both"/>
        <w:rPr>
          <w:rFonts w:ascii="Times New Roman" w:eastAsia="Times New Roman" w:hAnsi="Times New Roman" w:cs="Times New Roman"/>
          <w:sz w:val="32"/>
          <w:szCs w:val="20"/>
          <w:lang w:eastAsia="pl-PL"/>
        </w:rPr>
      </w:pPr>
    </w:p>
    <w:p w14:paraId="7ED482C2" w14:textId="77777777" w:rsidR="008B07B0" w:rsidRPr="008B07B0" w:rsidRDefault="008B07B0" w:rsidP="008B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39A93D3F" w14:textId="0786CE33" w:rsidR="008B07B0" w:rsidRPr="008B07B0" w:rsidRDefault="008B07B0" w:rsidP="008B07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 h ust. 4 pkt 5 ustawy z dnia 27 kwietnia 2001 roku Prawo ochrony środowiska  (t. j. Dz. U. z 2019 r., poz. 1396 ze zm.), w związku </w:t>
      </w: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§ 2 ust. 2 i 3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9 listopada 2018 r. oraz § 2 ust. 1 Rozporządzenia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trybu działania organów wojewódzkich funduszy ochrony środowiska i gospodarki wodnej (Dz. U. z 2017 r., poz. 2386 ze zm.)</w:t>
      </w:r>
    </w:p>
    <w:p w14:paraId="2C9F5B9A" w14:textId="77777777" w:rsidR="008B07B0" w:rsidRPr="008B07B0" w:rsidRDefault="008B07B0" w:rsidP="008B07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14:paraId="7889E1E2" w14:textId="77777777" w:rsidR="008B07B0" w:rsidRPr="008B07B0" w:rsidRDefault="008B07B0" w:rsidP="008B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AB8B1E" w14:textId="77777777" w:rsidR="008B07B0" w:rsidRPr="008B07B0" w:rsidRDefault="008B07B0" w:rsidP="008B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04ED05" w14:textId="77777777" w:rsidR="008B07B0" w:rsidRPr="008B07B0" w:rsidRDefault="008B07B0" w:rsidP="008B0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8B07B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14:paraId="24059A9B" w14:textId="77777777" w:rsidR="008B07B0" w:rsidRPr="008B07B0" w:rsidRDefault="008B07B0" w:rsidP="008B0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B07B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B07B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B07B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14:paraId="0608F238" w14:textId="77777777" w:rsidR="008B07B0" w:rsidRPr="008B07B0" w:rsidRDefault="008B07B0" w:rsidP="008B07B0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14:paraId="204113E1" w14:textId="77777777" w:rsidR="008B07B0" w:rsidRPr="008B07B0" w:rsidRDefault="008B07B0" w:rsidP="008B07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07B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</w:t>
      </w:r>
      <w:r w:rsidRPr="008B07B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8B07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1.</w:t>
      </w: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Zatwierdzić Program Priorytetowy EKO-KLIMAT 2020 – woda, powietrze, ziemia, stanowiący załącznik do niniejszej uchwały.</w:t>
      </w:r>
    </w:p>
    <w:p w14:paraId="7BA467CA" w14:textId="77777777" w:rsidR="008B07B0" w:rsidRPr="008B07B0" w:rsidRDefault="008B07B0" w:rsidP="008B07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2EB467" w14:textId="77777777" w:rsidR="008B07B0" w:rsidRPr="008B07B0" w:rsidRDefault="008B07B0" w:rsidP="008B07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CBD5B8" w14:textId="77777777" w:rsidR="008B07B0" w:rsidRPr="008B07B0" w:rsidRDefault="008B07B0" w:rsidP="008B07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B07B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2.</w:t>
      </w:r>
      <w:r w:rsidRPr="008B07B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8B07B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Wykonanie uchwały powierza się Zarządowi Wojewódzkiego Funduszu Ochrony Środowiska i Gospodarki Wodnej w Toruniu.</w:t>
      </w:r>
    </w:p>
    <w:p w14:paraId="2DD2C8E4" w14:textId="77777777" w:rsidR="008B07B0" w:rsidRPr="008B07B0" w:rsidRDefault="008B07B0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A718C87" w14:textId="77777777" w:rsidR="008B07B0" w:rsidRPr="008B07B0" w:rsidRDefault="008B07B0" w:rsidP="008B07B0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14:paraId="4128C546" w14:textId="77777777" w:rsidR="008B07B0" w:rsidRPr="008B07B0" w:rsidRDefault="008B07B0" w:rsidP="008B07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07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3.</w:t>
      </w: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B07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14:paraId="5424EB0A" w14:textId="77777777" w:rsidR="008B07B0" w:rsidRPr="008B07B0" w:rsidRDefault="008B07B0" w:rsidP="008B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59CBF4" w14:textId="77777777" w:rsidR="008B07B0" w:rsidRPr="008B07B0" w:rsidRDefault="008B07B0" w:rsidP="008B07B0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3AF22A01" w14:textId="77777777" w:rsidR="008B07B0" w:rsidRPr="008B07B0" w:rsidRDefault="008B07B0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7424472" w14:textId="01703C20" w:rsidR="008B07B0" w:rsidRDefault="008B07B0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9BF555E" w14:textId="4C3AC466" w:rsidR="00164C8A" w:rsidRDefault="00164C8A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58D6CC7" w14:textId="1D92BB1A" w:rsidR="00164C8A" w:rsidRDefault="00164C8A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1209FC0" w14:textId="7B9D5147" w:rsidR="00164C8A" w:rsidRDefault="00164C8A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D440A66" w14:textId="164FE3C4" w:rsidR="00164C8A" w:rsidRDefault="00164C8A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1E1A196" w14:textId="1800A0A1" w:rsidR="00164C8A" w:rsidRDefault="00164C8A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EED042C" w14:textId="77777777" w:rsidR="004B604E" w:rsidRDefault="004B604E" w:rsidP="004B604E">
      <w:pPr>
        <w:pStyle w:val="Tytuprogramu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368B5" wp14:editId="05E4D7C7">
                <wp:simplePos x="0" y="0"/>
                <wp:positionH relativeFrom="column">
                  <wp:posOffset>697231</wp:posOffset>
                </wp:positionH>
                <wp:positionV relativeFrom="paragraph">
                  <wp:posOffset>-266065</wp:posOffset>
                </wp:positionV>
                <wp:extent cx="5798820" cy="43815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8820" cy="4381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E24A579" w14:textId="77777777" w:rsidR="008D58E6" w:rsidRPr="00320D20" w:rsidRDefault="008D58E6" w:rsidP="004B604E">
                            <w:r w:rsidRPr="00320D20">
                              <w:t xml:space="preserve">Załącznik do uchwały nr </w:t>
                            </w:r>
                            <w:r>
                              <w:t>36</w:t>
                            </w:r>
                            <w:r w:rsidRPr="00320D20">
                              <w:t xml:space="preserve">/20 </w:t>
                            </w:r>
                            <w:r>
                              <w:t>Rady Nadzorczej</w:t>
                            </w:r>
                            <w:r w:rsidRPr="00320D20">
                              <w:t xml:space="preserve"> WFOŚiGW w Toruniu z dn. </w:t>
                            </w:r>
                            <w:r>
                              <w:t>11</w:t>
                            </w:r>
                            <w:r w:rsidRPr="00320D20">
                              <w:t>.05.2020 r.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5368B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54.9pt;margin-top:-20.95pt;width:456.6pt;height:34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" filled="f" stroked="f" strokeweight="1pt">
                <v:stroke miterlimit="4"/>
                <v:textbox style="mso-fit-shape-to-text:t" inset="1.27mm,1.27mm,1.27mm,1.27mm">
                  <w:txbxContent>
                    <w:p w14:paraId="7E24A579" w14:textId="77777777" w:rsidR="008D58E6" w:rsidRPr="00320D20" w:rsidRDefault="008D58E6" w:rsidP="004B604E">
                      <w:r w:rsidRPr="00320D20">
                        <w:t xml:space="preserve">Załącznik do uchwały nr </w:t>
                      </w:r>
                      <w:r>
                        <w:t>36</w:t>
                      </w:r>
                      <w:r w:rsidRPr="00320D20">
                        <w:t xml:space="preserve">/20 </w:t>
                      </w:r>
                      <w:r>
                        <w:t>Rady Nadzorczej</w:t>
                      </w:r>
                      <w:r w:rsidRPr="00320D20">
                        <w:t xml:space="preserve"> WFOŚiGW w Toruniu z dn. </w:t>
                      </w:r>
                      <w:r>
                        <w:t>11</w:t>
                      </w:r>
                      <w:r w:rsidRPr="00320D20">
                        <w:t>.05.2020 r.</w:t>
                      </w:r>
                    </w:p>
                  </w:txbxContent>
                </v:textbox>
              </v:shape>
            </w:pict>
          </mc:Fallback>
        </mc:AlternateContent>
      </w:r>
      <w:r>
        <w:t>Program Priorytetowy EKO-KLIMAT 2020 – woda, powietrze, ziemia</w:t>
      </w:r>
    </w:p>
    <w:p w14:paraId="45C5F782" w14:textId="77777777" w:rsidR="004B604E" w:rsidRDefault="004B604E" w:rsidP="004B604E">
      <w:pPr>
        <w:pStyle w:val="Nagwek1"/>
        <w:numPr>
          <w:ilvl w:val="0"/>
          <w:numId w:val="2"/>
        </w:numPr>
      </w:pPr>
      <w:r>
        <w:t>Cel programu</w:t>
      </w:r>
    </w:p>
    <w:p w14:paraId="56B502CD" w14:textId="77777777" w:rsidR="004B604E" w:rsidRDefault="004B604E" w:rsidP="004B604E">
      <w:pPr>
        <w:pStyle w:val="Tekst"/>
      </w:pPr>
      <w:r>
        <w:t>Celem Programu EKO-KLIMAT 2020 – woda, powietrze, ziemia, zwanym dalej Programem, jest wspieranie przedsięwzięć z zakresu ochrony powietrza, w</w:t>
      </w:r>
      <w:r>
        <w:rPr>
          <w:lang w:val="es-ES_tradnl"/>
        </w:rPr>
        <w:t>ó</w:t>
      </w:r>
      <w:r>
        <w:t>d oraz ochrony powierzchni ziemi.</w:t>
      </w:r>
    </w:p>
    <w:p w14:paraId="793964BC" w14:textId="77777777" w:rsidR="004B604E" w:rsidRDefault="004B604E" w:rsidP="004B604E">
      <w:pPr>
        <w:pStyle w:val="Nagwek1"/>
        <w:numPr>
          <w:ilvl w:val="0"/>
          <w:numId w:val="2"/>
        </w:numPr>
      </w:pPr>
      <w:r>
        <w:t>Wskaźnik osią</w:t>
      </w:r>
      <w:r>
        <w:rPr>
          <w:lang w:val="it-IT"/>
        </w:rPr>
        <w:t>gni</w:t>
      </w:r>
      <w:proofErr w:type="spellStart"/>
      <w:r>
        <w:t>ęcia</w:t>
      </w:r>
      <w:proofErr w:type="spellEnd"/>
      <w:r>
        <w:t xml:space="preserve"> celu</w:t>
      </w:r>
    </w:p>
    <w:p w14:paraId="29DA8093" w14:textId="77777777" w:rsidR="004B604E" w:rsidRDefault="004B604E" w:rsidP="004B604E">
      <w:pPr>
        <w:pStyle w:val="Tekst"/>
      </w:pPr>
      <w:r>
        <w:t>Stopień realizacji celu Programu mierzony będzie wskaźnikami osią</w:t>
      </w:r>
      <w:r>
        <w:rPr>
          <w:lang w:val="it-IT"/>
        </w:rPr>
        <w:t>gni</w:t>
      </w:r>
      <w:proofErr w:type="spellStart"/>
      <w:r>
        <w:t>ęcia</w:t>
      </w:r>
      <w:proofErr w:type="spellEnd"/>
      <w:r>
        <w:t xml:space="preserve"> celu.</w:t>
      </w:r>
    </w:p>
    <w:p w14:paraId="3E83600B" w14:textId="77777777" w:rsidR="004B604E" w:rsidRDefault="004B604E" w:rsidP="004B604E">
      <w:pPr>
        <w:pStyle w:val="Nagwek1"/>
        <w:numPr>
          <w:ilvl w:val="0"/>
          <w:numId w:val="2"/>
        </w:numPr>
      </w:pPr>
      <w:r>
        <w:t>Podstawy prawne udzielenia dofinansowania</w:t>
      </w:r>
    </w:p>
    <w:p w14:paraId="51085B44" w14:textId="5309612B" w:rsidR="004B604E" w:rsidRDefault="004B604E" w:rsidP="004B604E">
      <w:pPr>
        <w:pStyle w:val="Nagwek2"/>
        <w:numPr>
          <w:ilvl w:val="1"/>
          <w:numId w:val="2"/>
        </w:numPr>
      </w:pPr>
      <w:r>
        <w:t xml:space="preserve">Ustawa z dnia 27 kwietnia 2001 r. Prawo ochrony środowiska (Dz.U. z 2019 r., poz. 1396 ze zm.), z zastrzeżeniem, że przedsięwzięcia objęte wnioskami </w:t>
      </w:r>
      <w:r>
        <w:br/>
        <w:t xml:space="preserve">o dofinansowanie muszą </w:t>
      </w:r>
      <w:r>
        <w:rPr>
          <w:lang w:val="es-ES_tradnl"/>
        </w:rPr>
        <w:t>mie</w:t>
      </w:r>
      <w:proofErr w:type="spellStart"/>
      <w:r>
        <w:t>ścić</w:t>
      </w:r>
      <w:proofErr w:type="spellEnd"/>
      <w:r>
        <w:t xml:space="preserve"> się w zakresie finansowania ochrony środowiska </w:t>
      </w:r>
      <w:r>
        <w:br/>
        <w:t xml:space="preserve">i gospodarki wodnej, o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>rym mowa w art. 400a ust. 1 i art. 400b ust. 2 tej ustawy.</w:t>
      </w:r>
    </w:p>
    <w:p w14:paraId="48A20E4D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Zasady udzielania pomocy finansowej ze </w:t>
      </w:r>
      <w:r w:rsidRPr="007A27D7">
        <w:t>środk</w:t>
      </w:r>
      <w:r w:rsidRPr="001B662E">
        <w:t>ó</w:t>
      </w:r>
      <w:r w:rsidRPr="007A27D7">
        <w:t>w</w:t>
      </w:r>
      <w:r>
        <w:t xml:space="preserve"> Wojew</w:t>
      </w:r>
      <w:r>
        <w:rPr>
          <w:lang w:val="es-ES_tradnl"/>
        </w:rPr>
        <w:t>ó</w:t>
      </w:r>
      <w:r>
        <w:t>dzkiego Funduszu Ochrony Środowiska i Gospodarki Wodnej w Toruniu, przyjęte uchwałą nr 127/18 Rady Nadzorczej WFOŚiGW w Toruniu z dnia 09.11 2018 r. ze zm., zwane dalej Zasadami.</w:t>
      </w:r>
    </w:p>
    <w:p w14:paraId="0C0B8E92" w14:textId="77777777" w:rsidR="004B604E" w:rsidRDefault="004B604E" w:rsidP="004B604E">
      <w:pPr>
        <w:pStyle w:val="Nagwek1"/>
        <w:numPr>
          <w:ilvl w:val="0"/>
          <w:numId w:val="2"/>
        </w:numPr>
      </w:pPr>
      <w:r>
        <w:t>Beneficjenci</w:t>
      </w:r>
    </w:p>
    <w:p w14:paraId="32692E6A" w14:textId="77777777" w:rsidR="004B604E" w:rsidRDefault="004B604E" w:rsidP="004B604E">
      <w:pPr>
        <w:pStyle w:val="Nagwek2"/>
        <w:numPr>
          <w:ilvl w:val="1"/>
          <w:numId w:val="2"/>
        </w:numPr>
      </w:pPr>
      <w:r>
        <w:t>Beneficjentami Programu są:</w:t>
      </w:r>
    </w:p>
    <w:p w14:paraId="082654E7" w14:textId="77777777" w:rsidR="004B604E" w:rsidRDefault="004B604E" w:rsidP="004B604E">
      <w:pPr>
        <w:pStyle w:val="Nagwek3"/>
        <w:numPr>
          <w:ilvl w:val="2"/>
          <w:numId w:val="2"/>
        </w:numPr>
      </w:pPr>
      <w:r>
        <w:t>jednostki samorządu terytorialnego,</w:t>
      </w:r>
    </w:p>
    <w:p w14:paraId="4193E4D4" w14:textId="77777777" w:rsidR="004B604E" w:rsidRDefault="004B604E" w:rsidP="004B604E">
      <w:pPr>
        <w:pStyle w:val="Nagwek3"/>
        <w:numPr>
          <w:ilvl w:val="2"/>
          <w:numId w:val="2"/>
        </w:numPr>
      </w:pPr>
      <w:r>
        <w:t>podmioty świadczą</w:t>
      </w:r>
      <w:proofErr w:type="spellStart"/>
      <w:r>
        <w:rPr>
          <w:lang w:val="en-US"/>
        </w:rPr>
        <w:t>ce</w:t>
      </w:r>
      <w:proofErr w:type="spellEnd"/>
      <w:r>
        <w:rPr>
          <w:lang w:val="en-US"/>
        </w:rPr>
        <w:t xml:space="preserve"> us</w:t>
      </w:r>
      <w:r>
        <w:t xml:space="preserve">ługi publiczne w celu realizacji zadań własnych </w:t>
      </w:r>
      <w:proofErr w:type="spellStart"/>
      <w:r>
        <w:t>jst</w:t>
      </w:r>
      <w:proofErr w:type="spellEnd"/>
      <w:r>
        <w:t>,</w:t>
      </w:r>
    </w:p>
    <w:p w14:paraId="61BE7AB8" w14:textId="29E19161" w:rsidR="004B604E" w:rsidRDefault="004B604E" w:rsidP="004B604E">
      <w:pPr>
        <w:pStyle w:val="Nagwek3"/>
        <w:numPr>
          <w:ilvl w:val="2"/>
          <w:numId w:val="2"/>
        </w:numPr>
      </w:pP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>
        <w:t>lnoty</w:t>
      </w:r>
      <w:proofErr w:type="spellEnd"/>
      <w:r>
        <w:t xml:space="preserve"> mieszkaniowe działające na podstawie ustawy z dnia 24 czerwca </w:t>
      </w:r>
      <w:r>
        <w:br/>
        <w:t>1994 r. o własności lokali (tj. z 2020 r., poz. 532 ze zm.),</w:t>
      </w:r>
    </w:p>
    <w:p w14:paraId="6376DFA6" w14:textId="77777777" w:rsidR="004B604E" w:rsidRDefault="004B604E" w:rsidP="004B604E">
      <w:pPr>
        <w:pStyle w:val="Nagwek3"/>
        <w:numPr>
          <w:ilvl w:val="2"/>
          <w:numId w:val="2"/>
        </w:numPr>
      </w:pPr>
      <w:r>
        <w:t>spółdzielnie mieszkaniowe działające na podstawie ustawy z dnia 15 grudnia 2000 r. o spółdzielniach mieszkaniowych (</w:t>
      </w:r>
      <w:proofErr w:type="spellStart"/>
      <w:r>
        <w:t>t.j</w:t>
      </w:r>
      <w:proofErr w:type="spellEnd"/>
      <w:r>
        <w:t>. Dz.U. z 2018 r., poz. 845 ze zm.),</w:t>
      </w:r>
    </w:p>
    <w:p w14:paraId="626ED857" w14:textId="77777777" w:rsidR="004B604E" w:rsidRDefault="004B604E" w:rsidP="004B604E">
      <w:pPr>
        <w:pStyle w:val="Nagwek3"/>
        <w:numPr>
          <w:ilvl w:val="2"/>
          <w:numId w:val="2"/>
        </w:numPr>
      </w:pPr>
      <w:r>
        <w:t xml:space="preserve">przedsiębiorcy zgodnie z ustawą z dnia 6 marca 2018 r. Prawo </w:t>
      </w:r>
      <w:proofErr w:type="spellStart"/>
      <w:r>
        <w:t>przedsiębiorc</w:t>
      </w:r>
      <w:proofErr w:type="spellEnd"/>
      <w:r>
        <w:rPr>
          <w:lang w:val="es-ES_tradnl"/>
        </w:rPr>
        <w:t>ó</w:t>
      </w:r>
      <w:r>
        <w:t>w (</w:t>
      </w:r>
      <w:proofErr w:type="spellStart"/>
      <w:r>
        <w:t>t.j</w:t>
      </w:r>
      <w:proofErr w:type="spellEnd"/>
      <w:r>
        <w:t>. Dz.U. z 2019 r., poz. 1292 ze zm.),</w:t>
      </w:r>
    </w:p>
    <w:p w14:paraId="516E772B" w14:textId="77777777" w:rsidR="004B604E" w:rsidRDefault="004B604E" w:rsidP="004B604E">
      <w:pPr>
        <w:pStyle w:val="Nagwek3"/>
        <w:numPr>
          <w:ilvl w:val="2"/>
          <w:numId w:val="2"/>
        </w:numPr>
      </w:pPr>
      <w:r>
        <w:t>podmioty lecznicze niebędące przedsiębiorcami w rozumieniu art. 4 ust. 1 pkt 3 ustawy z dnia 15 kwietnia 2011 r. o działalności leczniczej (</w:t>
      </w:r>
      <w:proofErr w:type="spellStart"/>
      <w:r>
        <w:t>t.j</w:t>
      </w:r>
      <w:proofErr w:type="spellEnd"/>
      <w:r>
        <w:t>. Dz. U. z 2020 r., poz. 295 ze zm.).</w:t>
      </w:r>
    </w:p>
    <w:p w14:paraId="15DE863D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Przedsięwzięcie dofinansowane ze </w:t>
      </w:r>
      <w:proofErr w:type="spellStart"/>
      <w:r>
        <w:t>środk</w:t>
      </w:r>
      <w:proofErr w:type="spellEnd"/>
      <w:r>
        <w:rPr>
          <w:lang w:val="es-ES_tradnl"/>
        </w:rPr>
        <w:t>ó</w:t>
      </w:r>
      <w:r>
        <w:t>w wypłacanych przez Wojew</w:t>
      </w:r>
      <w:r>
        <w:rPr>
          <w:lang w:val="es-ES_tradnl"/>
        </w:rPr>
        <w:t>ó</w:t>
      </w:r>
      <w:proofErr w:type="spellStart"/>
      <w:r>
        <w:t>dzki</w:t>
      </w:r>
      <w:proofErr w:type="spellEnd"/>
      <w:r>
        <w:t xml:space="preserve"> Fundusz Ochrony Środowiska i Gospodarki Wodnej w Toruniu, zwany dalej Wojew</w:t>
      </w:r>
      <w:r>
        <w:rPr>
          <w:lang w:val="es-ES_tradnl"/>
        </w:rPr>
        <w:t>ó</w:t>
      </w:r>
      <w:r>
        <w:t xml:space="preserve">dzkim Funduszem, musi być zlokalizowane na terenie </w:t>
      </w:r>
      <w:proofErr w:type="spellStart"/>
      <w:r>
        <w:t>wojew</w:t>
      </w:r>
      <w:proofErr w:type="spellEnd"/>
      <w:r>
        <w:rPr>
          <w:lang w:val="es-ES_tradnl"/>
        </w:rPr>
        <w:t>ó</w:t>
      </w:r>
      <w:proofErr w:type="spellStart"/>
      <w:r>
        <w:t>dztwa</w:t>
      </w:r>
      <w:proofErr w:type="spellEnd"/>
      <w:r>
        <w:t xml:space="preserve"> kujawsko-pomorskiego lub w przypadku pojazd</w:t>
      </w:r>
      <w:r>
        <w:rPr>
          <w:lang w:val="es-ES_tradnl"/>
        </w:rPr>
        <w:t>ó</w:t>
      </w:r>
      <w:r>
        <w:t>w eksploatowane głównie na jego terenie.</w:t>
      </w:r>
    </w:p>
    <w:p w14:paraId="14D08EEE" w14:textId="77777777" w:rsidR="004B604E" w:rsidRDefault="004B604E" w:rsidP="004B604E">
      <w:pPr>
        <w:pStyle w:val="Nagwek1"/>
        <w:numPr>
          <w:ilvl w:val="0"/>
          <w:numId w:val="2"/>
        </w:numPr>
      </w:pPr>
      <w:r>
        <w:t xml:space="preserve">Zasady przyjmowania, rozpatrywania </w:t>
      </w:r>
      <w:proofErr w:type="spellStart"/>
      <w:r>
        <w:t>wniosk</w:t>
      </w:r>
      <w:proofErr w:type="spellEnd"/>
      <w:r>
        <w:rPr>
          <w:lang w:val="es-ES_tradnl"/>
        </w:rPr>
        <w:t>ó</w:t>
      </w:r>
      <w:r>
        <w:t>w i udzielania dofinansowania</w:t>
      </w:r>
    </w:p>
    <w:p w14:paraId="2007FFDA" w14:textId="77777777" w:rsidR="004B604E" w:rsidRDefault="004B604E" w:rsidP="004B604E">
      <w:pPr>
        <w:pStyle w:val="Nagwek2"/>
        <w:numPr>
          <w:ilvl w:val="1"/>
          <w:numId w:val="2"/>
        </w:numPr>
      </w:pPr>
      <w:r>
        <w:t>Wniosek rozpatrywany jest dwuetapowo:</w:t>
      </w:r>
    </w:p>
    <w:p w14:paraId="6DEF1B4B" w14:textId="4D92F926" w:rsidR="004B604E" w:rsidRDefault="004B604E" w:rsidP="004B604E">
      <w:pPr>
        <w:pStyle w:val="Nagwek3"/>
        <w:numPr>
          <w:ilvl w:val="2"/>
          <w:numId w:val="2"/>
        </w:numPr>
      </w:pPr>
      <w:r>
        <w:t xml:space="preserve">ocena wstępna przeprowadzana jest na podstawie złożonego wniosku wraz z wymaganymi załącznikami. Pozytywne rozpatrzenie wniosku skutkuje udzieleniem przez Zarząd promesy dofinansowania. W przypadku pożyczki, której </w:t>
      </w:r>
      <w:r>
        <w:lastRenderedPageBreak/>
        <w:t xml:space="preserve">wartość przekracza 0,5% przychodów uzyskanych przez Wojewódzki Fundusz </w:t>
      </w:r>
      <w:r>
        <w:br/>
        <w:t>w roku poprzednim, uchwała Zarządu podejmowana jest po wcześniejszym zatwierdzeniu przez Radę Nadzorczą wniosku Zarządu o udzielenie promesy dofinansowania.</w:t>
      </w:r>
    </w:p>
    <w:p w14:paraId="08F708EE" w14:textId="77777777" w:rsidR="004B604E" w:rsidRDefault="004B604E" w:rsidP="004B604E">
      <w:pPr>
        <w:pStyle w:val="Nagwek3"/>
        <w:numPr>
          <w:ilvl w:val="2"/>
          <w:numId w:val="2"/>
        </w:numPr>
      </w:pPr>
      <w:r>
        <w:t>ocena zasadnicza dokonywana jest na podstawie analizy dokumentacji przedsięwzięcia, której wymagany zakres określony zostanie w udzielonej promesie dofinansowania.</w:t>
      </w:r>
    </w:p>
    <w:p w14:paraId="081E4F88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Termin naboru </w:t>
      </w:r>
      <w:proofErr w:type="spellStart"/>
      <w:r>
        <w:t>wniosk</w:t>
      </w:r>
      <w:proofErr w:type="spellEnd"/>
      <w:r>
        <w:rPr>
          <w:lang w:val="es-ES_tradnl"/>
        </w:rPr>
        <w:t>ó</w:t>
      </w:r>
      <w:r>
        <w:t xml:space="preserve">w oraz szczegółowe zasady przyjmowania, weryfikacji i oceny </w:t>
      </w:r>
      <w:proofErr w:type="spellStart"/>
      <w:r>
        <w:t>wniosk</w:t>
      </w:r>
      <w:proofErr w:type="spellEnd"/>
      <w:r>
        <w:rPr>
          <w:lang w:val="es-ES_tradnl"/>
        </w:rPr>
        <w:t>ó</w:t>
      </w:r>
      <w:r>
        <w:t>w określi Zarząd Wojew</w:t>
      </w:r>
      <w:r>
        <w:rPr>
          <w:lang w:val="es-ES_tradnl"/>
        </w:rPr>
        <w:t>ó</w:t>
      </w:r>
      <w:r>
        <w:t xml:space="preserve">dzkiego Funduszu w Regulaminie naboru </w:t>
      </w:r>
      <w:proofErr w:type="spellStart"/>
      <w:r>
        <w:t>wniosk</w:t>
      </w:r>
      <w:proofErr w:type="spellEnd"/>
      <w:r>
        <w:rPr>
          <w:lang w:val="es-ES_tradnl"/>
        </w:rPr>
        <w:t>ó</w:t>
      </w:r>
      <w:r>
        <w:t>w.</w:t>
      </w:r>
    </w:p>
    <w:p w14:paraId="0DDDC94F" w14:textId="77777777" w:rsidR="004B604E" w:rsidRDefault="004B604E" w:rsidP="004B604E">
      <w:pPr>
        <w:pStyle w:val="Nagwek1"/>
        <w:numPr>
          <w:ilvl w:val="0"/>
          <w:numId w:val="2"/>
        </w:numPr>
      </w:pPr>
      <w:r>
        <w:t>Budżet</w:t>
      </w:r>
    </w:p>
    <w:p w14:paraId="10809852" w14:textId="1A6D0884" w:rsidR="004B604E" w:rsidRDefault="004B604E" w:rsidP="004B604E">
      <w:pPr>
        <w:pStyle w:val="Nagwek2"/>
        <w:numPr>
          <w:ilvl w:val="1"/>
          <w:numId w:val="2"/>
        </w:numPr>
      </w:pPr>
      <w:r>
        <w:t xml:space="preserve">Budżet na realizację Programu ze </w:t>
      </w:r>
      <w:proofErr w:type="spellStart"/>
      <w:r>
        <w:t>środk</w:t>
      </w:r>
      <w:proofErr w:type="spellEnd"/>
      <w:r>
        <w:rPr>
          <w:lang w:val="es-ES_tradnl"/>
        </w:rPr>
        <w:t>ó</w:t>
      </w:r>
      <w:r>
        <w:t>w Wojew</w:t>
      </w:r>
      <w:r>
        <w:rPr>
          <w:lang w:val="es-ES_tradnl"/>
        </w:rPr>
        <w:t>ó</w:t>
      </w:r>
      <w:r>
        <w:t xml:space="preserve">dzkiego Funduszu wynosi do </w:t>
      </w:r>
      <w:r>
        <w:br/>
        <w:t>60 mln zł.</w:t>
      </w:r>
    </w:p>
    <w:p w14:paraId="3060333E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Dofinansowanie, o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rym mowa w </w:t>
      </w:r>
      <w:proofErr w:type="spellStart"/>
      <w:r>
        <w:t>ppkt</w:t>
      </w:r>
      <w:proofErr w:type="spellEnd"/>
      <w:r>
        <w:t xml:space="preserve"> 1 może być przeznaczone na przedsięwzięcia wymienione w załącznikach 1-3 do niniejszego Programu.</w:t>
      </w:r>
    </w:p>
    <w:p w14:paraId="759AA6DD" w14:textId="77777777" w:rsidR="004B604E" w:rsidRPr="001B662E" w:rsidRDefault="004B604E" w:rsidP="004B604E">
      <w:pPr>
        <w:pStyle w:val="Nagwek2"/>
        <w:numPr>
          <w:ilvl w:val="1"/>
          <w:numId w:val="2"/>
        </w:numPr>
        <w:rPr>
          <w:strike/>
        </w:rPr>
      </w:pPr>
      <w:r>
        <w:t>Budżet Programu może zostać zwiększony.</w:t>
      </w:r>
    </w:p>
    <w:p w14:paraId="49006837" w14:textId="77777777" w:rsidR="004B604E" w:rsidRDefault="004B604E" w:rsidP="004B604E">
      <w:pPr>
        <w:pStyle w:val="Nagwek1"/>
        <w:numPr>
          <w:ilvl w:val="0"/>
          <w:numId w:val="2"/>
        </w:numPr>
      </w:pPr>
      <w:r>
        <w:t>Okres wdrażania</w:t>
      </w:r>
    </w:p>
    <w:p w14:paraId="2FAAF09B" w14:textId="77777777" w:rsidR="004B604E" w:rsidRDefault="004B604E" w:rsidP="004B604E">
      <w:pPr>
        <w:pStyle w:val="Tekst"/>
      </w:pPr>
      <w:r>
        <w:t>Program realizowany będzie w latach 2020-2023, w tym:</w:t>
      </w:r>
    </w:p>
    <w:p w14:paraId="4BDD2FFE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zobowiązania, rozumiane jako podpisywanie </w:t>
      </w:r>
      <w:proofErr w:type="spellStart"/>
      <w:r>
        <w:t>um</w:t>
      </w:r>
      <w:proofErr w:type="spellEnd"/>
      <w:r>
        <w:rPr>
          <w:lang w:val="es-ES_tradnl"/>
        </w:rPr>
        <w:t>ó</w:t>
      </w:r>
      <w:r>
        <w:t>w podejmowane będą do końca 2021 roku,</w:t>
      </w:r>
    </w:p>
    <w:p w14:paraId="7F86FA43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środki w formie pożyczek </w:t>
      </w:r>
      <w:proofErr w:type="spellStart"/>
      <w:r>
        <w:t>wypł</w:t>
      </w:r>
      <w:proofErr w:type="spellEnd"/>
      <w:r>
        <w:rPr>
          <w:lang w:val="it-IT"/>
        </w:rPr>
        <w:t>acane b</w:t>
      </w:r>
      <w:proofErr w:type="spellStart"/>
      <w:r>
        <w:t>ędą</w:t>
      </w:r>
      <w:proofErr w:type="spellEnd"/>
      <w:r>
        <w:t xml:space="preserve"> Beneficjentom do końca 2023 roku.</w:t>
      </w:r>
    </w:p>
    <w:p w14:paraId="783BD81E" w14:textId="77777777" w:rsidR="004B604E" w:rsidRDefault="004B604E" w:rsidP="004B604E">
      <w:pPr>
        <w:pStyle w:val="Nagwek1"/>
        <w:numPr>
          <w:ilvl w:val="0"/>
          <w:numId w:val="2"/>
        </w:numPr>
      </w:pPr>
      <w:r>
        <w:t>Koszty kwalifikowane</w:t>
      </w:r>
    </w:p>
    <w:p w14:paraId="2ADEF9CD" w14:textId="63EC5E08" w:rsidR="004B604E" w:rsidRDefault="004B604E" w:rsidP="004B604E">
      <w:pPr>
        <w:pStyle w:val="Tekst"/>
      </w:pPr>
      <w:r>
        <w:t>Okres kwalifikowalności koszt</w:t>
      </w:r>
      <w:r>
        <w:rPr>
          <w:lang w:val="es-ES_tradnl"/>
        </w:rPr>
        <w:t>ó</w:t>
      </w:r>
      <w:r>
        <w:t xml:space="preserve">w obejmuje wydatki poniesione przez Beneficjenta </w:t>
      </w:r>
      <w:r>
        <w:rPr>
          <w:b/>
          <w:bCs/>
        </w:rPr>
        <w:t>od 01.05.2020 roku. do 31.12.2023 roku.</w:t>
      </w:r>
      <w:r>
        <w:t xml:space="preserve"> Wydatki poniesione przez Beneficjenta </w:t>
      </w:r>
      <w:r>
        <w:br/>
        <w:t>w okresie kwalifikowalności koszt</w:t>
      </w:r>
      <w:r>
        <w:rPr>
          <w:lang w:val="es-ES_tradnl"/>
        </w:rPr>
        <w:t>ó</w:t>
      </w:r>
      <w:r>
        <w:t>w mogą być uznane przy ustalaniu kwoty dofinansowania.</w:t>
      </w:r>
    </w:p>
    <w:p w14:paraId="4721ED89" w14:textId="77777777" w:rsidR="004B604E" w:rsidRDefault="004B604E" w:rsidP="004B604E">
      <w:pPr>
        <w:pStyle w:val="Nagwek1"/>
        <w:numPr>
          <w:ilvl w:val="0"/>
          <w:numId w:val="2"/>
        </w:numPr>
      </w:pPr>
      <w:r>
        <w:t>Formy i warunki udzielania dofinansowania</w:t>
      </w:r>
    </w:p>
    <w:p w14:paraId="7BA28638" w14:textId="7DE04DF1" w:rsidR="004B604E" w:rsidRDefault="004B604E" w:rsidP="004B604E">
      <w:pPr>
        <w:pStyle w:val="Nagwek2"/>
        <w:numPr>
          <w:ilvl w:val="1"/>
          <w:numId w:val="2"/>
        </w:numPr>
      </w:pPr>
      <w:r>
        <w:t xml:space="preserve">Wysokość oprocentowania pożyczek oraz wartości umorzeń określone zostały </w:t>
      </w:r>
      <w:r>
        <w:br/>
        <w:t>w Załączniku nr 4, w formie wariant</w:t>
      </w:r>
      <w:r>
        <w:rPr>
          <w:lang w:val="es-ES_tradnl"/>
        </w:rPr>
        <w:t>ó</w:t>
      </w:r>
      <w:r>
        <w:t>w do wyboru przez Wnioskodawcę.</w:t>
      </w:r>
    </w:p>
    <w:p w14:paraId="2504104D" w14:textId="77777777" w:rsidR="004B604E" w:rsidRDefault="004B604E" w:rsidP="004B604E">
      <w:pPr>
        <w:pStyle w:val="Nagwek2"/>
        <w:numPr>
          <w:ilvl w:val="1"/>
          <w:numId w:val="2"/>
        </w:numPr>
      </w:pPr>
      <w:r>
        <w:t>Oprocentowanie pożyczek wynosi nie mniej niż 0,7 stopy redyskonta weksli, jednak nie mniej niż określone w Załączniku nr 4. Postanowienia §10 ust. 1 i 2 Zasad stosuje się odpowiednio.</w:t>
      </w:r>
    </w:p>
    <w:p w14:paraId="27F21A7D" w14:textId="77777777" w:rsidR="004B604E" w:rsidRDefault="004B604E" w:rsidP="004B604E">
      <w:pPr>
        <w:pStyle w:val="Nagwek2"/>
        <w:numPr>
          <w:ilvl w:val="1"/>
          <w:numId w:val="2"/>
        </w:numPr>
      </w:pPr>
      <w:r>
        <w:t>Minimalny okres spłaty pożyczki wynosi 2 lata.</w:t>
      </w:r>
    </w:p>
    <w:p w14:paraId="0DEEEFF3" w14:textId="211B0C1E" w:rsidR="004B604E" w:rsidRDefault="004B604E" w:rsidP="004B604E">
      <w:pPr>
        <w:pStyle w:val="Nagwek2"/>
        <w:numPr>
          <w:ilvl w:val="1"/>
          <w:numId w:val="2"/>
        </w:numPr>
      </w:pPr>
      <w:r>
        <w:t xml:space="preserve">Maksymalny okres spłaty pożyczki uzależniony jest od specyfiki przedsięwzięcia </w:t>
      </w:r>
      <w:r>
        <w:br/>
        <w:t>i wynosi 15 lat. Okres ten jest liczony od określonej w umowie daty planowanej wypłaty ostatniej transzy pożyczki do dnia określonej w umowie spłaty ostatniej raty kapitałowo-odsetkowej.</w:t>
      </w:r>
    </w:p>
    <w:p w14:paraId="2277FC25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Łączny okres karencji nie może być dłuższy niż 36 miesięcy. Okres karencji liczony jest od określonej w umowie pożyczki daty wypłaty ostatniej transzy pożyczki do </w:t>
      </w:r>
      <w:r>
        <w:lastRenderedPageBreak/>
        <w:t>umownego dnia spłaty pierwszej raty oraz od okresu zawieszenia spłaty rat określonych w umowie, dokonywanego na wniosek pożyczkobiorcy.</w:t>
      </w:r>
    </w:p>
    <w:p w14:paraId="7010DA20" w14:textId="77777777" w:rsidR="004B604E" w:rsidRDefault="004B604E" w:rsidP="004B604E">
      <w:pPr>
        <w:pStyle w:val="Nagwek2"/>
        <w:numPr>
          <w:ilvl w:val="1"/>
          <w:numId w:val="2"/>
        </w:numPr>
      </w:pPr>
      <w:r>
        <w:t>Udzielenie dofinansowania następuje z uwzględnieniem przepis</w:t>
      </w:r>
      <w:r w:rsidRPr="007A27D7">
        <w:rPr>
          <w:lang w:val="es-ES_tradnl"/>
        </w:rPr>
        <w:t>ó</w:t>
      </w:r>
      <w:r>
        <w:t>w dotyczących dopuszczalności pomocy publicznej.</w:t>
      </w:r>
    </w:p>
    <w:p w14:paraId="518CF0CA" w14:textId="77777777" w:rsidR="004B604E" w:rsidRDefault="004B604E" w:rsidP="004B604E">
      <w:pPr>
        <w:pStyle w:val="Nagwek2"/>
        <w:numPr>
          <w:ilvl w:val="1"/>
          <w:numId w:val="2"/>
        </w:numPr>
      </w:pPr>
      <w:r>
        <w:t xml:space="preserve">Udzielenie umorzenia w ramach Programu następuje bez względu na inne </w:t>
      </w:r>
      <w:proofErr w:type="spellStart"/>
      <w:r>
        <w:t>źr</w:t>
      </w:r>
      <w:proofErr w:type="spellEnd"/>
      <w:r>
        <w:rPr>
          <w:lang w:val="es-ES_tradnl"/>
        </w:rPr>
        <w:t>ó</w:t>
      </w:r>
      <w:proofErr w:type="spellStart"/>
      <w:r>
        <w:t>dła</w:t>
      </w:r>
      <w:proofErr w:type="spellEnd"/>
      <w:r>
        <w:t xml:space="preserve"> finansowania przedsięwzięcia, w tym także bezzwrotne, z uwzględnieniem </w:t>
      </w:r>
      <w:proofErr w:type="spellStart"/>
      <w:r>
        <w:t>ppkt</w:t>
      </w:r>
      <w:proofErr w:type="spellEnd"/>
      <w:r>
        <w:t xml:space="preserve"> 6.</w:t>
      </w:r>
    </w:p>
    <w:p w14:paraId="26FE5644" w14:textId="77777777" w:rsidR="004B604E" w:rsidRDefault="004B604E" w:rsidP="004B604E">
      <w:pPr>
        <w:pStyle w:val="Nagwek2"/>
        <w:numPr>
          <w:ilvl w:val="1"/>
          <w:numId w:val="2"/>
        </w:numPr>
      </w:pPr>
      <w:r>
        <w:t>Minimalny okres zachowania trwałości przedsięwzięcia uzależniony jest od specyfiki przedsięwzięcia i nie powinien być kr</w:t>
      </w:r>
      <w:r>
        <w:rPr>
          <w:lang w:val="es-ES_tradnl"/>
        </w:rPr>
        <w:t>ó</w:t>
      </w:r>
      <w:proofErr w:type="spellStart"/>
      <w:r>
        <w:t>tszy</w:t>
      </w:r>
      <w:proofErr w:type="spellEnd"/>
      <w:r>
        <w:t xml:space="preserve"> niż 5 lat od daty jego zakończenia.</w:t>
      </w:r>
    </w:p>
    <w:p w14:paraId="0640433A" w14:textId="77777777" w:rsidR="004B604E" w:rsidRDefault="004B604E" w:rsidP="004B604E">
      <w:pPr>
        <w:pStyle w:val="Nagwek2"/>
        <w:numPr>
          <w:ilvl w:val="1"/>
          <w:numId w:val="2"/>
        </w:numPr>
      </w:pPr>
      <w:r>
        <w:t>W przypadku gdy wartość wnioskowanej pożyczki przekracza 3 miliony złotych, oprocentowanie pożyczki ustalane jest indywidualnie przez Zarząd Wojew</w:t>
      </w:r>
      <w:r>
        <w:rPr>
          <w:lang w:val="es-ES_tradnl"/>
        </w:rPr>
        <w:t>ó</w:t>
      </w:r>
      <w:r>
        <w:t>dzkiego Funduszu w drodze negocjacji.</w:t>
      </w:r>
    </w:p>
    <w:p w14:paraId="6A5FB759" w14:textId="77777777" w:rsidR="004B604E" w:rsidRDefault="004B604E" w:rsidP="004B604E">
      <w:pPr>
        <w:pStyle w:val="Nagwek1"/>
        <w:numPr>
          <w:ilvl w:val="0"/>
          <w:numId w:val="2"/>
        </w:numPr>
      </w:pPr>
      <w:r>
        <w:t>Intensywność dofinansowania</w:t>
      </w:r>
    </w:p>
    <w:p w14:paraId="7509C2C5" w14:textId="77777777" w:rsidR="004B604E" w:rsidRDefault="004B604E" w:rsidP="004B604E">
      <w:pPr>
        <w:pStyle w:val="Nagwek2"/>
        <w:numPr>
          <w:ilvl w:val="1"/>
          <w:numId w:val="2"/>
        </w:numPr>
      </w:pPr>
      <w:r>
        <w:t>Maksymalna wartość dofinansowania w postaci pożyczki na warunkach określonych w Załączniku nr 4 może wynieść do 100% koszt</w:t>
      </w:r>
      <w:r>
        <w:rPr>
          <w:lang w:val="es-ES_tradnl"/>
        </w:rPr>
        <w:t>ó</w:t>
      </w:r>
      <w:r>
        <w:t xml:space="preserve">w kwalifikowanych, z zastrzeżeniem postanowień </w:t>
      </w:r>
      <w:proofErr w:type="spellStart"/>
      <w:r>
        <w:t>ppkt</w:t>
      </w:r>
      <w:proofErr w:type="spellEnd"/>
      <w:r>
        <w:t xml:space="preserve"> 2.</w:t>
      </w:r>
    </w:p>
    <w:p w14:paraId="1281FFEC" w14:textId="26578335" w:rsidR="004B604E" w:rsidRDefault="004B604E" w:rsidP="004B604E">
      <w:pPr>
        <w:pStyle w:val="Nagwek2"/>
        <w:numPr>
          <w:ilvl w:val="1"/>
          <w:numId w:val="2"/>
        </w:numPr>
      </w:pPr>
      <w:r>
        <w:t xml:space="preserve">W przypadku przedsięwzięć współfinansowanych ze </w:t>
      </w:r>
      <w:proofErr w:type="spellStart"/>
      <w:r>
        <w:t>środk</w:t>
      </w:r>
      <w:proofErr w:type="spellEnd"/>
      <w:r>
        <w:rPr>
          <w:lang w:val="es-ES_tradnl"/>
        </w:rPr>
        <w:t>ó</w:t>
      </w:r>
      <w:r>
        <w:t xml:space="preserve">w pomocowych pochodzących z Unii Europejskiej niepodlegających zwrotowi oraz/lub z udziałem </w:t>
      </w:r>
      <w:proofErr w:type="spellStart"/>
      <w:r>
        <w:t>środk</w:t>
      </w:r>
      <w:proofErr w:type="spellEnd"/>
      <w:r>
        <w:rPr>
          <w:lang w:val="es-ES_tradnl"/>
        </w:rPr>
        <w:t>ó</w:t>
      </w:r>
      <w:r>
        <w:t xml:space="preserve">w bezzwrotnych pozyskiwanych w ramach współpracy z organizacjami międzynarodowymi oraz współpracy dwustronnej, maksymalny poziom dofinansowania ze </w:t>
      </w:r>
      <w:proofErr w:type="spellStart"/>
      <w:r>
        <w:t>środk</w:t>
      </w:r>
      <w:proofErr w:type="spellEnd"/>
      <w:r>
        <w:rPr>
          <w:lang w:val="es-ES_tradnl"/>
        </w:rPr>
        <w:t>ó</w:t>
      </w:r>
      <w:r>
        <w:t>w Wojew</w:t>
      </w:r>
      <w:r>
        <w:rPr>
          <w:lang w:val="es-ES_tradnl"/>
        </w:rPr>
        <w:t>ó</w:t>
      </w:r>
      <w:r>
        <w:t xml:space="preserve">dzkiego Funduszu będzie ustalany zgodnie </w:t>
      </w:r>
      <w:r>
        <w:br/>
        <w:t>z wymogami właściwych program</w:t>
      </w:r>
      <w:r w:rsidRPr="004B604E">
        <w:rPr>
          <w:lang w:val="es-ES_tradnl"/>
        </w:rPr>
        <w:t>ó</w:t>
      </w:r>
      <w:r>
        <w:t>w pomocowych.</w:t>
      </w:r>
    </w:p>
    <w:p w14:paraId="2043BA0F" w14:textId="77777777" w:rsidR="004B604E" w:rsidRDefault="004B604E" w:rsidP="004B604E">
      <w:pPr>
        <w:pStyle w:val="Nagwek1"/>
        <w:numPr>
          <w:ilvl w:val="0"/>
          <w:numId w:val="2"/>
        </w:numPr>
      </w:pPr>
      <w:r>
        <w:t>Inne postanowienia</w:t>
      </w:r>
    </w:p>
    <w:p w14:paraId="61458333" w14:textId="77777777" w:rsidR="004B604E" w:rsidRDefault="004B604E" w:rsidP="004B604E">
      <w:pPr>
        <w:pStyle w:val="Nagwek2"/>
        <w:numPr>
          <w:ilvl w:val="1"/>
          <w:numId w:val="3"/>
        </w:numPr>
        <w:spacing w:before="0"/>
      </w:pPr>
      <w:r>
        <w:t>W sprawach nieuregulowanych w niniejszym Programie zastosowanie mają Zasady, o 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rych</w:t>
      </w:r>
      <w:proofErr w:type="spellEnd"/>
      <w:r>
        <w:t xml:space="preserve"> mowa w pkt III </w:t>
      </w:r>
      <w:proofErr w:type="spellStart"/>
      <w:r>
        <w:t>ppkt</w:t>
      </w:r>
      <w:proofErr w:type="spellEnd"/>
      <w:r>
        <w:t xml:space="preserve"> 2.</w:t>
      </w:r>
    </w:p>
    <w:p w14:paraId="42C72CBF" w14:textId="77777777" w:rsidR="004B604E" w:rsidRDefault="004B604E" w:rsidP="004B604E">
      <w:pPr>
        <w:pStyle w:val="Nagwek2"/>
        <w:numPr>
          <w:ilvl w:val="1"/>
          <w:numId w:val="3"/>
        </w:numPr>
        <w:spacing w:before="0"/>
      </w:pPr>
      <w:r>
        <w:t>Rada Nadzorcza może zmienić postanowienia Programu.</w:t>
      </w:r>
    </w:p>
    <w:p w14:paraId="6E0C6078" w14:textId="77777777" w:rsidR="004B604E" w:rsidRDefault="004B604E" w:rsidP="004B604E">
      <w:pPr>
        <w:pStyle w:val="Nagwek1"/>
        <w:numPr>
          <w:ilvl w:val="0"/>
          <w:numId w:val="2"/>
        </w:numPr>
      </w:pPr>
      <w:r>
        <w:t>Załączniki</w:t>
      </w:r>
    </w:p>
    <w:p w14:paraId="6BDDC790" w14:textId="77777777" w:rsidR="004B604E" w:rsidRDefault="004B604E" w:rsidP="004B604E">
      <w:pPr>
        <w:pStyle w:val="Nagwek2"/>
        <w:numPr>
          <w:ilvl w:val="1"/>
          <w:numId w:val="2"/>
        </w:numPr>
      </w:pPr>
      <w:r>
        <w:t>Beneficjenci i rodzaje przedsięwzięć w ramach dziedziny I – Ochrona w</w:t>
      </w:r>
      <w:r>
        <w:rPr>
          <w:lang w:val="es-ES_tradnl"/>
        </w:rPr>
        <w:t>ó</w:t>
      </w:r>
      <w:r>
        <w:t>d.</w:t>
      </w:r>
    </w:p>
    <w:p w14:paraId="363DD5C6" w14:textId="77777777" w:rsidR="004B604E" w:rsidRDefault="004B604E" w:rsidP="004B604E">
      <w:pPr>
        <w:pStyle w:val="Nagwek2"/>
        <w:numPr>
          <w:ilvl w:val="1"/>
          <w:numId w:val="2"/>
        </w:numPr>
      </w:pPr>
      <w:r>
        <w:t>Beneficjenci i rodzaje przedsięwzięć w ramach dziedziny II – Ochrona powietrza.</w:t>
      </w:r>
    </w:p>
    <w:p w14:paraId="7D3EED82" w14:textId="77777777" w:rsidR="004B604E" w:rsidRDefault="004B604E" w:rsidP="004B604E">
      <w:pPr>
        <w:pStyle w:val="Nagwek2"/>
        <w:numPr>
          <w:ilvl w:val="1"/>
          <w:numId w:val="2"/>
        </w:numPr>
      </w:pPr>
      <w:r>
        <w:t>Beneficjenci i rodzaje przedsięwzięć w ramach dziedziny III – Ochrona powierzchni ziemi.</w:t>
      </w:r>
    </w:p>
    <w:p w14:paraId="722A9999" w14:textId="77777777" w:rsidR="004B604E" w:rsidRDefault="004B604E" w:rsidP="004B604E">
      <w:pPr>
        <w:pStyle w:val="Nagwek2"/>
        <w:numPr>
          <w:ilvl w:val="1"/>
          <w:numId w:val="2"/>
        </w:numPr>
      </w:pPr>
      <w:r>
        <w:t>Warunki finansowania.</w:t>
      </w:r>
    </w:p>
    <w:p w14:paraId="6B1F0F9C" w14:textId="77777777" w:rsidR="00164C8A" w:rsidRPr="008B07B0" w:rsidRDefault="00164C8A" w:rsidP="008B07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C31B608" w14:textId="38ECFEF0" w:rsidR="008B07B0" w:rsidRDefault="008B07B0"/>
    <w:p w14:paraId="76FD0484" w14:textId="63A33928" w:rsidR="008D58E6" w:rsidRDefault="008D58E6"/>
    <w:p w14:paraId="07D4A174" w14:textId="0342A487" w:rsidR="008D58E6" w:rsidRDefault="008D58E6"/>
    <w:p w14:paraId="2EAE8A2A" w14:textId="78F72CCC" w:rsidR="008D58E6" w:rsidRDefault="008D58E6"/>
    <w:p w14:paraId="3D7E8027" w14:textId="39071D54" w:rsidR="008D58E6" w:rsidRDefault="008D58E6"/>
    <w:p w14:paraId="62DA96AD" w14:textId="77777777" w:rsidR="008D58E6" w:rsidRDefault="008D58E6">
      <w:pPr>
        <w:sectPr w:rsidR="008D58E6" w:rsidSect="0006534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pPr w:leftFromText="141" w:rightFromText="141" w:vertAnchor="text" w:horzAnchor="margin" w:tblpXSpec="center" w:tblpY="-51"/>
        <w:tblOverlap w:val="never"/>
        <w:tblW w:w="15227" w:type="dxa"/>
        <w:tblLook w:val="04A0" w:firstRow="1" w:lastRow="0" w:firstColumn="1" w:lastColumn="0" w:noHBand="0" w:noVBand="1"/>
      </w:tblPr>
      <w:tblGrid>
        <w:gridCol w:w="758"/>
        <w:gridCol w:w="3778"/>
        <w:gridCol w:w="1765"/>
        <w:gridCol w:w="1556"/>
        <w:gridCol w:w="1751"/>
        <w:gridCol w:w="1762"/>
        <w:gridCol w:w="1788"/>
        <w:gridCol w:w="2069"/>
      </w:tblGrid>
      <w:tr w:rsidR="00164B0F" w14:paraId="490C3E36" w14:textId="77777777" w:rsidTr="00E66A50">
        <w:trPr>
          <w:cantSplit/>
          <w:trHeight w:val="1330"/>
        </w:trPr>
        <w:tc>
          <w:tcPr>
            <w:tcW w:w="1522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B47A5" w14:textId="77777777" w:rsidR="00164B0F" w:rsidRDefault="00164B0F" w:rsidP="00E66A50">
            <w:pPr>
              <w:ind w:left="567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Załącznik nr 1 do Programu Priorytetowego</w:t>
            </w:r>
          </w:p>
          <w:p w14:paraId="0B184F80" w14:textId="77777777" w:rsidR="00164B0F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3EAE8AB6" w14:textId="77777777" w:rsidR="00164B0F" w:rsidRPr="001F7371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Beneficjenci i rodzaje przedsięwzięć w ramach dziedziny I – Ochrona wód</w:t>
            </w:r>
          </w:p>
        </w:tc>
      </w:tr>
      <w:tr w:rsidR="00164B0F" w14:paraId="51C723B3" w14:textId="77777777" w:rsidTr="00E66A50">
        <w:trPr>
          <w:cantSplit/>
          <w:trHeight w:val="1330"/>
        </w:trPr>
        <w:tc>
          <w:tcPr>
            <w:tcW w:w="758" w:type="dxa"/>
            <w:tcBorders>
              <w:top w:val="single" w:sz="4" w:space="0" w:color="auto"/>
            </w:tcBorders>
            <w:textDirection w:val="btLr"/>
            <w:vAlign w:val="center"/>
          </w:tcPr>
          <w:p w14:paraId="75BB6C24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CD2F07">
              <w:rPr>
                <w:b/>
                <w:bCs/>
                <w:sz w:val="32"/>
                <w:szCs w:val="32"/>
              </w:rPr>
              <w:t>Dziedzina</w:t>
            </w:r>
          </w:p>
        </w:tc>
        <w:tc>
          <w:tcPr>
            <w:tcW w:w="3778" w:type="dxa"/>
            <w:tcBorders>
              <w:top w:val="single" w:sz="4" w:space="0" w:color="auto"/>
              <w:tl2br w:val="single" w:sz="4" w:space="0" w:color="auto"/>
            </w:tcBorders>
          </w:tcPr>
          <w:p w14:paraId="323088B5" w14:textId="77777777" w:rsidR="00164B0F" w:rsidRDefault="00164B0F" w:rsidP="00E66A50">
            <w:pPr>
              <w:rPr>
                <w:b/>
                <w:bCs/>
                <w:sz w:val="32"/>
                <w:szCs w:val="32"/>
              </w:rPr>
            </w:pPr>
            <w:r w:rsidRPr="00D605F9">
              <w:rPr>
                <w:b/>
                <w:bCs/>
                <w:sz w:val="32"/>
                <w:szCs w:val="32"/>
              </w:rPr>
              <w:t xml:space="preserve">                 </w:t>
            </w:r>
          </w:p>
          <w:p w14:paraId="0AF94353" w14:textId="77777777" w:rsidR="00164B0F" w:rsidRPr="00D605F9" w:rsidRDefault="00164B0F" w:rsidP="00E66A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               </w:t>
            </w:r>
            <w:r w:rsidRPr="00D605F9">
              <w:rPr>
                <w:b/>
                <w:bCs/>
                <w:sz w:val="32"/>
                <w:szCs w:val="32"/>
              </w:rPr>
              <w:t xml:space="preserve">  </w:t>
            </w:r>
            <w:r>
              <w:rPr>
                <w:b/>
                <w:bCs/>
                <w:sz w:val="32"/>
                <w:szCs w:val="32"/>
              </w:rPr>
              <w:t>Beneficjent</w:t>
            </w:r>
            <w:r w:rsidRPr="00D605F9">
              <w:rPr>
                <w:b/>
                <w:bCs/>
                <w:sz w:val="32"/>
                <w:szCs w:val="32"/>
              </w:rPr>
              <w:t xml:space="preserve">                                   </w:t>
            </w:r>
            <w:r>
              <w:rPr>
                <w:b/>
                <w:bCs/>
                <w:sz w:val="32"/>
                <w:szCs w:val="32"/>
              </w:rPr>
              <w:t xml:space="preserve">                </w:t>
            </w:r>
          </w:p>
          <w:p w14:paraId="17988A24" w14:textId="77777777" w:rsidR="00164B0F" w:rsidRPr="00D605F9" w:rsidRDefault="00164B0F" w:rsidP="00E66A50">
            <w:pPr>
              <w:rPr>
                <w:b/>
                <w:bCs/>
                <w:sz w:val="32"/>
                <w:szCs w:val="32"/>
              </w:rPr>
            </w:pPr>
          </w:p>
          <w:p w14:paraId="51F84964" w14:textId="77777777" w:rsidR="00164B0F" w:rsidRDefault="00164B0F" w:rsidP="00E66A50">
            <w:pPr>
              <w:rPr>
                <w:b/>
                <w:bCs/>
                <w:sz w:val="32"/>
                <w:szCs w:val="32"/>
              </w:rPr>
            </w:pPr>
          </w:p>
          <w:p w14:paraId="3D2451A7" w14:textId="77777777" w:rsidR="00164B0F" w:rsidRPr="00D67384" w:rsidRDefault="00164B0F" w:rsidP="00E66A50">
            <w:pPr>
              <w:rPr>
                <w:b/>
                <w:bCs/>
                <w:sz w:val="28"/>
                <w:szCs w:val="28"/>
              </w:rPr>
            </w:pPr>
            <w:r w:rsidRPr="00D67384">
              <w:rPr>
                <w:b/>
                <w:bCs/>
                <w:sz w:val="32"/>
                <w:szCs w:val="32"/>
              </w:rPr>
              <w:t>Przedsięwzięcie</w:t>
            </w:r>
          </w:p>
        </w:tc>
        <w:tc>
          <w:tcPr>
            <w:tcW w:w="1765" w:type="dxa"/>
            <w:tcBorders>
              <w:top w:val="single" w:sz="4" w:space="0" w:color="auto"/>
            </w:tcBorders>
            <w:vAlign w:val="center"/>
          </w:tcPr>
          <w:p w14:paraId="355D42B8" w14:textId="77777777" w:rsidR="00164B0F" w:rsidRPr="00593F8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jednostki samorządu terytorialnego</w:t>
            </w:r>
          </w:p>
        </w:tc>
        <w:tc>
          <w:tcPr>
            <w:tcW w:w="1556" w:type="dxa"/>
            <w:tcBorders>
              <w:top w:val="single" w:sz="4" w:space="0" w:color="auto"/>
            </w:tcBorders>
            <w:vAlign w:val="center"/>
          </w:tcPr>
          <w:p w14:paraId="55D55885" w14:textId="77777777" w:rsidR="00164B0F" w:rsidRPr="00593F8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</w:t>
            </w:r>
            <w:r w:rsidRPr="00593F83">
              <w:rPr>
                <w:b/>
                <w:bCs/>
                <w:sz w:val="26"/>
                <w:szCs w:val="26"/>
              </w:rPr>
              <w:t xml:space="preserve">odmioty świadczące usługi publiczne </w:t>
            </w:r>
            <w:r>
              <w:rPr>
                <w:b/>
                <w:bCs/>
                <w:sz w:val="26"/>
                <w:szCs w:val="26"/>
              </w:rPr>
              <w:br/>
            </w:r>
            <w:r w:rsidRPr="00593F83">
              <w:rPr>
                <w:b/>
                <w:bCs/>
                <w:sz w:val="26"/>
                <w:szCs w:val="26"/>
              </w:rPr>
              <w:t xml:space="preserve">w celu realizacji zadań własnych </w:t>
            </w:r>
            <w:proofErr w:type="spellStart"/>
            <w:r w:rsidRPr="00593F83">
              <w:rPr>
                <w:b/>
                <w:bCs/>
                <w:sz w:val="26"/>
                <w:szCs w:val="26"/>
              </w:rPr>
              <w:t>jst</w:t>
            </w:r>
            <w:proofErr w:type="spellEnd"/>
          </w:p>
        </w:tc>
        <w:tc>
          <w:tcPr>
            <w:tcW w:w="1751" w:type="dxa"/>
            <w:tcBorders>
              <w:top w:val="single" w:sz="4" w:space="0" w:color="auto"/>
            </w:tcBorders>
            <w:vAlign w:val="center"/>
          </w:tcPr>
          <w:p w14:paraId="74B1D1B0" w14:textId="77777777" w:rsidR="00164B0F" w:rsidRPr="00593F8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spółdzielnie mieszkaniowe</w:t>
            </w:r>
          </w:p>
        </w:tc>
        <w:tc>
          <w:tcPr>
            <w:tcW w:w="1762" w:type="dxa"/>
            <w:tcBorders>
              <w:top w:val="single" w:sz="4" w:space="0" w:color="auto"/>
            </w:tcBorders>
            <w:vAlign w:val="center"/>
          </w:tcPr>
          <w:p w14:paraId="64C631F0" w14:textId="77777777" w:rsidR="00164B0F" w:rsidRPr="00593F8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wspólnoty mieszkaniowe</w:t>
            </w:r>
          </w:p>
        </w:tc>
        <w:tc>
          <w:tcPr>
            <w:tcW w:w="1788" w:type="dxa"/>
            <w:tcBorders>
              <w:top w:val="single" w:sz="4" w:space="0" w:color="auto"/>
            </w:tcBorders>
            <w:vAlign w:val="center"/>
          </w:tcPr>
          <w:p w14:paraId="2276BEB3" w14:textId="77777777" w:rsidR="00164B0F" w:rsidRPr="00593F8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przedsiębiorcy</w:t>
            </w:r>
          </w:p>
        </w:tc>
        <w:tc>
          <w:tcPr>
            <w:tcW w:w="2069" w:type="dxa"/>
            <w:tcBorders>
              <w:top w:val="single" w:sz="4" w:space="0" w:color="auto"/>
            </w:tcBorders>
          </w:tcPr>
          <w:p w14:paraId="407E8BD4" w14:textId="77777777" w:rsidR="00164B0F" w:rsidRPr="001F7371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1F7371">
              <w:rPr>
                <w:b/>
                <w:bCs/>
                <w:sz w:val="26"/>
                <w:szCs w:val="26"/>
              </w:rPr>
              <w:t>podmioty lecznicze niebędące przedsiębiorc</w:t>
            </w:r>
            <w:r>
              <w:rPr>
                <w:b/>
                <w:bCs/>
                <w:sz w:val="26"/>
                <w:szCs w:val="26"/>
              </w:rPr>
              <w:t>ami</w:t>
            </w:r>
            <w:r w:rsidRPr="001F7371">
              <w:rPr>
                <w:b/>
                <w:bCs/>
                <w:sz w:val="26"/>
                <w:szCs w:val="26"/>
              </w:rPr>
              <w:t xml:space="preserve"> (art.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1F7371">
              <w:rPr>
                <w:b/>
                <w:bCs/>
                <w:sz w:val="26"/>
                <w:szCs w:val="26"/>
              </w:rPr>
              <w:t xml:space="preserve"> ust. 1 pkt </w:t>
            </w:r>
            <w:r>
              <w:rPr>
                <w:b/>
                <w:bCs/>
                <w:sz w:val="26"/>
                <w:szCs w:val="26"/>
              </w:rPr>
              <w:t>3</w:t>
            </w:r>
            <w:r w:rsidRPr="001F7371">
              <w:rPr>
                <w:b/>
                <w:bCs/>
                <w:sz w:val="26"/>
                <w:szCs w:val="26"/>
              </w:rPr>
              <w:t xml:space="preserve"> ustawy o działalności leczniczej)</w:t>
            </w:r>
          </w:p>
        </w:tc>
      </w:tr>
      <w:tr w:rsidR="00164B0F" w14:paraId="32B8FD6F" w14:textId="77777777" w:rsidTr="00E66A50">
        <w:trPr>
          <w:cantSplit/>
          <w:trHeight w:val="478"/>
        </w:trPr>
        <w:tc>
          <w:tcPr>
            <w:tcW w:w="758" w:type="dxa"/>
            <w:vMerge w:val="restart"/>
            <w:textDirection w:val="btLr"/>
            <w:vAlign w:val="center"/>
          </w:tcPr>
          <w:p w14:paraId="5FB16224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FB7203">
              <w:rPr>
                <w:b/>
                <w:bCs/>
                <w:sz w:val="26"/>
                <w:szCs w:val="26"/>
              </w:rPr>
              <w:t>O</w:t>
            </w:r>
            <w:r>
              <w:rPr>
                <w:b/>
                <w:bCs/>
                <w:sz w:val="26"/>
                <w:szCs w:val="26"/>
              </w:rPr>
              <w:t xml:space="preserve">CHRONA WÓD </w:t>
            </w:r>
            <w:r w:rsidRPr="00FB7203"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778" w:type="dxa"/>
            <w:vAlign w:val="center"/>
          </w:tcPr>
          <w:p w14:paraId="330EF04C" w14:textId="77777777" w:rsidR="00164B0F" w:rsidRDefault="00164B0F" w:rsidP="00164B0F">
            <w:pPr>
              <w:pStyle w:val="Akapitzlist"/>
              <w:numPr>
                <w:ilvl w:val="0"/>
                <w:numId w:val="4"/>
              </w:numPr>
              <w:spacing w:line="240" w:lineRule="auto"/>
              <w:ind w:left="470" w:hanging="357"/>
            </w:pPr>
            <w:r w:rsidRPr="00752448">
              <w:t>Budowa przydomowych biologicznych oczyszczalni ścieków (PBOŚ)</w:t>
            </w:r>
          </w:p>
        </w:tc>
        <w:tc>
          <w:tcPr>
            <w:tcW w:w="1765" w:type="dxa"/>
            <w:tcBorders>
              <w:tl2br w:val="nil"/>
              <w:tr2bl w:val="nil"/>
            </w:tcBorders>
            <w:vAlign w:val="center"/>
          </w:tcPr>
          <w:p w14:paraId="5F2558B1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556" w:type="dxa"/>
            <w:tcBorders>
              <w:tl2br w:val="nil"/>
              <w:tr2bl w:val="nil"/>
            </w:tcBorders>
            <w:vAlign w:val="center"/>
          </w:tcPr>
          <w:p w14:paraId="36C86A46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tl2br w:val="nil"/>
              <w:tr2bl w:val="nil"/>
            </w:tcBorders>
            <w:vAlign w:val="center"/>
          </w:tcPr>
          <w:p w14:paraId="41A1CF74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62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77A06EAD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88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60C2E55F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206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2FE65789" w14:textId="77777777" w:rsidR="00164B0F" w:rsidRDefault="00164B0F" w:rsidP="00E66A50">
            <w:pPr>
              <w:jc w:val="center"/>
            </w:pPr>
            <w:r>
              <w:t>nie</w:t>
            </w:r>
          </w:p>
        </w:tc>
      </w:tr>
      <w:tr w:rsidR="00164B0F" w14:paraId="1B7E873C" w14:textId="77777777" w:rsidTr="00E66A50">
        <w:trPr>
          <w:cantSplit/>
          <w:trHeight w:val="478"/>
        </w:trPr>
        <w:tc>
          <w:tcPr>
            <w:tcW w:w="758" w:type="dxa"/>
            <w:vMerge/>
            <w:vAlign w:val="center"/>
          </w:tcPr>
          <w:p w14:paraId="7DDF5CEB" w14:textId="77777777" w:rsidR="00164B0F" w:rsidRPr="00FB720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78" w:type="dxa"/>
            <w:vAlign w:val="center"/>
          </w:tcPr>
          <w:p w14:paraId="7CFC9C27" w14:textId="77777777" w:rsidR="00164B0F" w:rsidRDefault="00164B0F" w:rsidP="00164B0F">
            <w:pPr>
              <w:pStyle w:val="Akapitzlist"/>
              <w:numPr>
                <w:ilvl w:val="0"/>
                <w:numId w:val="4"/>
              </w:numPr>
              <w:spacing w:line="240" w:lineRule="auto"/>
              <w:ind w:left="470" w:hanging="357"/>
            </w:pPr>
            <w:r w:rsidRPr="00752448">
              <w:t>Budowa i przebudowa oczyszczalni ścieków bytowych lub komunalnych</w:t>
            </w:r>
          </w:p>
        </w:tc>
        <w:tc>
          <w:tcPr>
            <w:tcW w:w="1765" w:type="dxa"/>
            <w:tcBorders>
              <w:tl2br w:val="nil"/>
              <w:tr2bl w:val="nil"/>
            </w:tcBorders>
            <w:vAlign w:val="center"/>
          </w:tcPr>
          <w:p w14:paraId="01FF7CE2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556" w:type="dxa"/>
            <w:tcBorders>
              <w:tl2br w:val="nil"/>
              <w:tr2bl w:val="nil"/>
            </w:tcBorders>
            <w:vAlign w:val="center"/>
          </w:tcPr>
          <w:p w14:paraId="41668F31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tl2br w:val="nil"/>
              <w:tr2bl w:val="nil"/>
            </w:tcBorders>
            <w:vAlign w:val="center"/>
          </w:tcPr>
          <w:p w14:paraId="16902146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62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32593613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88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237C40DC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206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70D0F61C" w14:textId="77777777" w:rsidR="00164B0F" w:rsidRDefault="00164B0F" w:rsidP="00E66A50">
            <w:pPr>
              <w:jc w:val="center"/>
            </w:pPr>
            <w:r>
              <w:t>nie</w:t>
            </w:r>
          </w:p>
        </w:tc>
      </w:tr>
      <w:tr w:rsidR="00164B0F" w14:paraId="1E614780" w14:textId="77777777" w:rsidTr="00E66A50">
        <w:trPr>
          <w:cantSplit/>
          <w:trHeight w:val="478"/>
        </w:trPr>
        <w:tc>
          <w:tcPr>
            <w:tcW w:w="758" w:type="dxa"/>
            <w:vMerge/>
            <w:vAlign w:val="center"/>
          </w:tcPr>
          <w:p w14:paraId="6016D466" w14:textId="77777777" w:rsidR="00164B0F" w:rsidRPr="00FB720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78" w:type="dxa"/>
            <w:vAlign w:val="center"/>
          </w:tcPr>
          <w:p w14:paraId="66DF3175" w14:textId="77777777" w:rsidR="00164B0F" w:rsidRDefault="00164B0F" w:rsidP="00164B0F">
            <w:pPr>
              <w:pStyle w:val="Akapitzlist"/>
              <w:numPr>
                <w:ilvl w:val="0"/>
                <w:numId w:val="4"/>
              </w:numPr>
              <w:spacing w:line="240" w:lineRule="auto"/>
              <w:ind w:left="470" w:hanging="357"/>
            </w:pPr>
            <w:r w:rsidRPr="00752448">
              <w:t>Budowa sieci kanalizacji sanitarnej</w:t>
            </w:r>
          </w:p>
        </w:tc>
        <w:tc>
          <w:tcPr>
            <w:tcW w:w="1765" w:type="dxa"/>
            <w:tcBorders>
              <w:tl2br w:val="nil"/>
              <w:tr2bl w:val="nil"/>
            </w:tcBorders>
            <w:vAlign w:val="center"/>
          </w:tcPr>
          <w:p w14:paraId="1B793EA1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556" w:type="dxa"/>
            <w:tcBorders>
              <w:tl2br w:val="nil"/>
              <w:tr2bl w:val="nil"/>
            </w:tcBorders>
            <w:vAlign w:val="center"/>
          </w:tcPr>
          <w:p w14:paraId="15647A43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tl2br w:val="nil"/>
              <w:tr2bl w:val="nil"/>
            </w:tcBorders>
            <w:vAlign w:val="center"/>
          </w:tcPr>
          <w:p w14:paraId="4AB312AA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52DFD1AF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6F7BFCD0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206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029EBA64" w14:textId="77777777" w:rsidR="00164B0F" w:rsidRDefault="00164B0F" w:rsidP="00E66A50">
            <w:pPr>
              <w:jc w:val="center"/>
            </w:pPr>
            <w:r>
              <w:t>nie</w:t>
            </w:r>
          </w:p>
        </w:tc>
      </w:tr>
      <w:tr w:rsidR="00164B0F" w14:paraId="7817B9A7" w14:textId="77777777" w:rsidTr="00E66A50">
        <w:trPr>
          <w:cantSplit/>
          <w:trHeight w:val="478"/>
        </w:trPr>
        <w:tc>
          <w:tcPr>
            <w:tcW w:w="758" w:type="dxa"/>
            <w:vMerge/>
            <w:vAlign w:val="center"/>
          </w:tcPr>
          <w:p w14:paraId="1500C3AF" w14:textId="77777777" w:rsidR="00164B0F" w:rsidRPr="00FB720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78" w:type="dxa"/>
            <w:vAlign w:val="center"/>
          </w:tcPr>
          <w:p w14:paraId="595FD44F" w14:textId="77777777" w:rsidR="00164B0F" w:rsidRDefault="00164B0F" w:rsidP="00164B0F">
            <w:pPr>
              <w:pStyle w:val="Akapitzlist"/>
              <w:numPr>
                <w:ilvl w:val="0"/>
                <w:numId w:val="4"/>
              </w:numPr>
              <w:spacing w:line="240" w:lineRule="auto"/>
              <w:ind w:left="470" w:hanging="357"/>
            </w:pPr>
            <w:r w:rsidRPr="00752448">
              <w:t>Budowa podłączeń budynków do kanalizacji sanitarnej</w:t>
            </w:r>
          </w:p>
        </w:tc>
        <w:tc>
          <w:tcPr>
            <w:tcW w:w="1765" w:type="dxa"/>
            <w:tcBorders>
              <w:tl2br w:val="nil"/>
              <w:tr2bl w:val="nil"/>
            </w:tcBorders>
            <w:vAlign w:val="center"/>
          </w:tcPr>
          <w:p w14:paraId="4C60BC55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556" w:type="dxa"/>
            <w:tcBorders>
              <w:tl2br w:val="nil"/>
              <w:tr2bl w:val="nil"/>
            </w:tcBorders>
            <w:vAlign w:val="center"/>
          </w:tcPr>
          <w:p w14:paraId="3625D65B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tl2br w:val="nil"/>
              <w:tr2bl w:val="nil"/>
            </w:tcBorders>
            <w:vAlign w:val="center"/>
          </w:tcPr>
          <w:p w14:paraId="649D33DA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62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7DDB2761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88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5B82B7BC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206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40CF9F1C" w14:textId="77777777" w:rsidR="00164B0F" w:rsidRDefault="00164B0F" w:rsidP="00E66A50">
            <w:pPr>
              <w:jc w:val="center"/>
            </w:pPr>
            <w:r>
              <w:t>nie</w:t>
            </w:r>
          </w:p>
        </w:tc>
      </w:tr>
      <w:tr w:rsidR="00164B0F" w14:paraId="2CFEDAFB" w14:textId="77777777" w:rsidTr="00E66A50">
        <w:trPr>
          <w:cantSplit/>
          <w:trHeight w:val="478"/>
        </w:trPr>
        <w:tc>
          <w:tcPr>
            <w:tcW w:w="758" w:type="dxa"/>
            <w:vMerge/>
            <w:vAlign w:val="center"/>
          </w:tcPr>
          <w:p w14:paraId="413A3C9F" w14:textId="77777777" w:rsidR="00164B0F" w:rsidRPr="00FB720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78" w:type="dxa"/>
            <w:vAlign w:val="center"/>
          </w:tcPr>
          <w:p w14:paraId="72346A76" w14:textId="77777777" w:rsidR="00164B0F" w:rsidRDefault="00164B0F" w:rsidP="00164B0F">
            <w:pPr>
              <w:pStyle w:val="Akapitzlist"/>
              <w:numPr>
                <w:ilvl w:val="0"/>
                <w:numId w:val="4"/>
              </w:numPr>
              <w:spacing w:line="240" w:lineRule="auto"/>
              <w:ind w:left="470" w:hanging="357"/>
            </w:pPr>
            <w:r w:rsidRPr="00752448">
              <w:t xml:space="preserve">Budowa </w:t>
            </w:r>
            <w:r>
              <w:t>instalacji wodno-kanalizacyjnej</w:t>
            </w:r>
          </w:p>
        </w:tc>
        <w:tc>
          <w:tcPr>
            <w:tcW w:w="1765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5FE534BD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556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77252ADF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67EAA2A6" w14:textId="77777777" w:rsidR="00164B0F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62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2F6E9B0A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tcBorders>
              <w:tl2br w:val="nil"/>
              <w:tr2bl w:val="nil"/>
            </w:tcBorders>
            <w:vAlign w:val="center"/>
          </w:tcPr>
          <w:p w14:paraId="413E9537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206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18EF3CDE" w14:textId="77777777" w:rsidR="00164B0F" w:rsidRDefault="00164B0F" w:rsidP="00E66A50">
            <w:pPr>
              <w:jc w:val="center"/>
            </w:pPr>
            <w:r>
              <w:t>nie</w:t>
            </w:r>
          </w:p>
        </w:tc>
      </w:tr>
      <w:tr w:rsidR="00164B0F" w14:paraId="4935B54D" w14:textId="77777777" w:rsidTr="00E66A50">
        <w:trPr>
          <w:cantSplit/>
          <w:trHeight w:val="478"/>
        </w:trPr>
        <w:tc>
          <w:tcPr>
            <w:tcW w:w="758" w:type="dxa"/>
            <w:vMerge/>
            <w:vAlign w:val="center"/>
          </w:tcPr>
          <w:p w14:paraId="482389DA" w14:textId="77777777" w:rsidR="00164B0F" w:rsidRPr="00FB7203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78" w:type="dxa"/>
            <w:vAlign w:val="center"/>
          </w:tcPr>
          <w:p w14:paraId="166C52A7" w14:textId="77777777" w:rsidR="00164B0F" w:rsidRPr="00752448" w:rsidRDefault="00164B0F" w:rsidP="00164B0F">
            <w:pPr>
              <w:pStyle w:val="Akapitzlist"/>
              <w:numPr>
                <w:ilvl w:val="0"/>
                <w:numId w:val="4"/>
              </w:numPr>
              <w:spacing w:line="240" w:lineRule="auto"/>
              <w:ind w:left="470" w:hanging="357"/>
            </w:pPr>
            <w:r>
              <w:t>Budowa i przebudowa oczyszczalni i podczyszczalni przemysłowych</w:t>
            </w:r>
          </w:p>
        </w:tc>
        <w:tc>
          <w:tcPr>
            <w:tcW w:w="1765" w:type="dxa"/>
            <w:tcBorders>
              <w:tl2br w:val="nil"/>
              <w:tr2bl w:val="nil"/>
            </w:tcBorders>
            <w:vAlign w:val="center"/>
          </w:tcPr>
          <w:p w14:paraId="54AB9E11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556" w:type="dxa"/>
            <w:tcBorders>
              <w:tl2br w:val="nil"/>
              <w:tr2bl w:val="nil"/>
            </w:tcBorders>
            <w:vAlign w:val="center"/>
          </w:tcPr>
          <w:p w14:paraId="56DBE45E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51" w:type="dxa"/>
            <w:tcBorders>
              <w:tl2br w:val="nil"/>
              <w:tr2bl w:val="nil"/>
            </w:tcBorders>
            <w:vAlign w:val="center"/>
          </w:tcPr>
          <w:p w14:paraId="4CD4BD18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18671E7C" w14:textId="77777777" w:rsidR="00164B0F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tcBorders>
              <w:tl2br w:val="nil"/>
              <w:tr2bl w:val="nil"/>
            </w:tcBorders>
            <w:vAlign w:val="center"/>
          </w:tcPr>
          <w:p w14:paraId="47092994" w14:textId="77777777" w:rsidR="00164B0F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2069" w:type="dxa"/>
            <w:tcBorders>
              <w:tl2br w:val="nil"/>
              <w:tr2bl w:val="nil"/>
            </w:tcBorders>
            <w:vAlign w:val="center"/>
          </w:tcPr>
          <w:p w14:paraId="458CE4E3" w14:textId="77777777" w:rsidR="00164B0F" w:rsidRDefault="00164B0F" w:rsidP="00E66A50">
            <w:pPr>
              <w:jc w:val="center"/>
            </w:pPr>
            <w:r>
              <w:t>nie</w:t>
            </w:r>
          </w:p>
        </w:tc>
      </w:tr>
    </w:tbl>
    <w:p w14:paraId="2C7926D6" w14:textId="77777777" w:rsidR="00164B0F" w:rsidRDefault="00164B0F" w:rsidP="00164B0F"/>
    <w:p w14:paraId="3ED3ADBE" w14:textId="77777777" w:rsidR="00164B0F" w:rsidRDefault="00164B0F" w:rsidP="00164B0F"/>
    <w:p w14:paraId="59BD2F3C" w14:textId="77777777" w:rsidR="00164B0F" w:rsidRDefault="00164B0F" w:rsidP="00164B0F"/>
    <w:p w14:paraId="49C9E923" w14:textId="77777777" w:rsidR="00164B0F" w:rsidRDefault="00164B0F" w:rsidP="00164B0F">
      <w:pPr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Załącznik nr 2 do Programu Priorytetowego</w:t>
      </w:r>
    </w:p>
    <w:p w14:paraId="6201C379" w14:textId="77777777" w:rsidR="00164B0F" w:rsidRDefault="00164B0F" w:rsidP="00164B0F"/>
    <w:p w14:paraId="78B4D80A" w14:textId="77777777" w:rsidR="00164B0F" w:rsidRDefault="00164B0F" w:rsidP="00164B0F">
      <w:pPr>
        <w:spacing w:after="0"/>
        <w:jc w:val="center"/>
      </w:pPr>
      <w:r>
        <w:rPr>
          <w:b/>
          <w:bCs/>
          <w:sz w:val="26"/>
          <w:szCs w:val="26"/>
        </w:rPr>
        <w:t>Beneficjenci i rodzaje przedsięwzięć w ramach dziedziny II – Ochrona powietrza</w:t>
      </w:r>
    </w:p>
    <w:p w14:paraId="4CD0E4BA" w14:textId="77777777" w:rsidR="00164B0F" w:rsidRPr="004E27F2" w:rsidRDefault="00164B0F" w:rsidP="00164B0F">
      <w:pPr>
        <w:rPr>
          <w:sz w:val="16"/>
          <w:szCs w:val="16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14728" w:type="dxa"/>
        <w:tblLook w:val="04A0" w:firstRow="1" w:lastRow="0" w:firstColumn="1" w:lastColumn="0" w:noHBand="0" w:noVBand="1"/>
      </w:tblPr>
      <w:tblGrid>
        <w:gridCol w:w="723"/>
        <w:gridCol w:w="3558"/>
        <w:gridCol w:w="1765"/>
        <w:gridCol w:w="1543"/>
        <w:gridCol w:w="1751"/>
        <w:gridCol w:w="1751"/>
        <w:gridCol w:w="1788"/>
        <w:gridCol w:w="1849"/>
      </w:tblGrid>
      <w:tr w:rsidR="00164B0F" w14:paraId="6809FCE5" w14:textId="77777777" w:rsidTr="00E66A50">
        <w:trPr>
          <w:cantSplit/>
          <w:trHeight w:val="1100"/>
        </w:trPr>
        <w:tc>
          <w:tcPr>
            <w:tcW w:w="761" w:type="dxa"/>
            <w:textDirection w:val="btLr"/>
            <w:vAlign w:val="center"/>
          </w:tcPr>
          <w:p w14:paraId="04E39F65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CD2F07">
              <w:rPr>
                <w:b/>
                <w:bCs/>
                <w:sz w:val="32"/>
                <w:szCs w:val="32"/>
              </w:rPr>
              <w:t>Dziedzina</w:t>
            </w:r>
          </w:p>
        </w:tc>
        <w:tc>
          <w:tcPr>
            <w:tcW w:w="4121" w:type="dxa"/>
            <w:tcBorders>
              <w:tl2br w:val="single" w:sz="4" w:space="0" w:color="auto"/>
            </w:tcBorders>
          </w:tcPr>
          <w:p w14:paraId="2B66A7C8" w14:textId="77777777" w:rsidR="00164B0F" w:rsidRPr="00D605F9" w:rsidRDefault="00164B0F" w:rsidP="00E66A50">
            <w:pPr>
              <w:rPr>
                <w:b/>
                <w:bCs/>
                <w:sz w:val="32"/>
                <w:szCs w:val="32"/>
              </w:rPr>
            </w:pPr>
            <w:r w:rsidRPr="00D605F9">
              <w:rPr>
                <w:b/>
                <w:bCs/>
                <w:sz w:val="32"/>
                <w:szCs w:val="32"/>
              </w:rPr>
              <w:t xml:space="preserve">                                                   </w:t>
            </w:r>
            <w:r>
              <w:rPr>
                <w:b/>
                <w:bCs/>
                <w:sz w:val="32"/>
                <w:szCs w:val="32"/>
              </w:rPr>
              <w:t xml:space="preserve">    </w:t>
            </w:r>
          </w:p>
          <w:p w14:paraId="1C3F5F14" w14:textId="77777777" w:rsidR="00164B0F" w:rsidRPr="00D605F9" w:rsidRDefault="00164B0F" w:rsidP="00E66A50">
            <w:pPr>
              <w:rPr>
                <w:b/>
                <w:bCs/>
                <w:sz w:val="32"/>
                <w:szCs w:val="32"/>
              </w:rPr>
            </w:pPr>
          </w:p>
          <w:p w14:paraId="462F3751" w14:textId="77777777" w:rsidR="00164B0F" w:rsidRDefault="00164B0F" w:rsidP="00E66A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                 Beneficjent</w:t>
            </w:r>
          </w:p>
          <w:p w14:paraId="1C69E8FB" w14:textId="77777777" w:rsidR="00164B0F" w:rsidRDefault="00164B0F" w:rsidP="00E66A50">
            <w:pPr>
              <w:rPr>
                <w:b/>
                <w:bCs/>
                <w:sz w:val="32"/>
                <w:szCs w:val="32"/>
              </w:rPr>
            </w:pPr>
          </w:p>
          <w:p w14:paraId="261BB4C2" w14:textId="77777777" w:rsidR="00164B0F" w:rsidRDefault="00164B0F" w:rsidP="00E66A50">
            <w:pPr>
              <w:pStyle w:val="Akapitzlist"/>
              <w:ind w:left="470"/>
              <w:rPr>
                <w:b/>
                <w:bCs/>
                <w:sz w:val="32"/>
                <w:szCs w:val="32"/>
              </w:rPr>
            </w:pPr>
          </w:p>
          <w:p w14:paraId="0FF24C93" w14:textId="77777777" w:rsidR="00164B0F" w:rsidRPr="001F7371" w:rsidRDefault="00164B0F" w:rsidP="00E66A50">
            <w:pPr>
              <w:spacing w:line="240" w:lineRule="auto"/>
            </w:pPr>
            <w:r>
              <w:rPr>
                <w:b/>
                <w:bCs/>
                <w:sz w:val="32"/>
                <w:szCs w:val="32"/>
              </w:rPr>
              <w:t xml:space="preserve">   </w:t>
            </w:r>
            <w:r w:rsidRPr="00E66A50">
              <w:rPr>
                <w:b/>
                <w:bCs/>
                <w:sz w:val="32"/>
                <w:szCs w:val="32"/>
              </w:rPr>
              <w:t>Przedsięwzięcie</w:t>
            </w:r>
          </w:p>
        </w:tc>
        <w:tc>
          <w:tcPr>
            <w:tcW w:w="1576" w:type="dxa"/>
            <w:vAlign w:val="center"/>
          </w:tcPr>
          <w:p w14:paraId="5D704B90" w14:textId="77777777" w:rsidR="00164B0F" w:rsidRPr="00160FC9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jednostki samorządu terytorialnego</w:t>
            </w:r>
          </w:p>
        </w:tc>
        <w:tc>
          <w:tcPr>
            <w:tcW w:w="1604" w:type="dxa"/>
            <w:vAlign w:val="center"/>
          </w:tcPr>
          <w:p w14:paraId="380FBAF0" w14:textId="77777777" w:rsidR="00164B0F" w:rsidRPr="00160FC9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</w:t>
            </w:r>
            <w:r w:rsidRPr="00593F83">
              <w:rPr>
                <w:b/>
                <w:bCs/>
                <w:sz w:val="26"/>
                <w:szCs w:val="26"/>
              </w:rPr>
              <w:t xml:space="preserve">odmioty świadczące usługi publiczne </w:t>
            </w:r>
            <w:r>
              <w:rPr>
                <w:b/>
                <w:bCs/>
                <w:sz w:val="26"/>
                <w:szCs w:val="26"/>
              </w:rPr>
              <w:br/>
            </w:r>
            <w:r w:rsidRPr="00593F83">
              <w:rPr>
                <w:b/>
                <w:bCs/>
                <w:sz w:val="26"/>
                <w:szCs w:val="26"/>
              </w:rPr>
              <w:t xml:space="preserve">w celu realizacji zadań własnych </w:t>
            </w:r>
            <w:proofErr w:type="spellStart"/>
            <w:r w:rsidRPr="00593F83">
              <w:rPr>
                <w:b/>
                <w:bCs/>
                <w:sz w:val="26"/>
                <w:szCs w:val="26"/>
              </w:rPr>
              <w:t>jst</w:t>
            </w:r>
            <w:proofErr w:type="spellEnd"/>
          </w:p>
        </w:tc>
        <w:tc>
          <w:tcPr>
            <w:tcW w:w="1471" w:type="dxa"/>
            <w:vAlign w:val="center"/>
          </w:tcPr>
          <w:p w14:paraId="4E836B0B" w14:textId="77777777" w:rsidR="00164B0F" w:rsidRPr="00160FC9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spółdzielnie mieszkaniowe</w:t>
            </w:r>
          </w:p>
        </w:tc>
        <w:tc>
          <w:tcPr>
            <w:tcW w:w="1706" w:type="dxa"/>
            <w:vAlign w:val="center"/>
          </w:tcPr>
          <w:p w14:paraId="22AE6761" w14:textId="77777777" w:rsidR="00164B0F" w:rsidRPr="00160FC9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wspólnoty mieszkaniowe</w:t>
            </w:r>
          </w:p>
        </w:tc>
        <w:tc>
          <w:tcPr>
            <w:tcW w:w="1611" w:type="dxa"/>
            <w:vAlign w:val="center"/>
          </w:tcPr>
          <w:p w14:paraId="17C0BAAC" w14:textId="77777777" w:rsidR="00164B0F" w:rsidRPr="00160FC9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593F83">
              <w:rPr>
                <w:b/>
                <w:bCs/>
                <w:sz w:val="26"/>
                <w:szCs w:val="26"/>
              </w:rPr>
              <w:t>przedsiębiorcy</w:t>
            </w:r>
          </w:p>
        </w:tc>
        <w:tc>
          <w:tcPr>
            <w:tcW w:w="1876" w:type="dxa"/>
          </w:tcPr>
          <w:p w14:paraId="57C6286F" w14:textId="77777777" w:rsidR="00164B0F" w:rsidRPr="00160FC9" w:rsidRDefault="00164B0F" w:rsidP="00E66A50">
            <w:pPr>
              <w:jc w:val="center"/>
              <w:rPr>
                <w:b/>
                <w:bCs/>
                <w:sz w:val="26"/>
                <w:szCs w:val="26"/>
              </w:rPr>
            </w:pPr>
            <w:r w:rsidRPr="001F7371">
              <w:rPr>
                <w:b/>
                <w:bCs/>
                <w:sz w:val="26"/>
                <w:szCs w:val="26"/>
              </w:rPr>
              <w:t xml:space="preserve">podmioty lecznicze niebędące przedsiębiorcą (art.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1F7371">
              <w:rPr>
                <w:b/>
                <w:bCs/>
                <w:sz w:val="26"/>
                <w:szCs w:val="26"/>
              </w:rPr>
              <w:t xml:space="preserve"> ust. 1 pkt </w:t>
            </w:r>
            <w:r>
              <w:rPr>
                <w:b/>
                <w:bCs/>
                <w:sz w:val="26"/>
                <w:szCs w:val="26"/>
              </w:rPr>
              <w:t>3</w:t>
            </w:r>
            <w:r w:rsidRPr="001F7371">
              <w:rPr>
                <w:b/>
                <w:bCs/>
                <w:sz w:val="26"/>
                <w:szCs w:val="26"/>
              </w:rPr>
              <w:t xml:space="preserve"> ustawy </w:t>
            </w:r>
            <w:r>
              <w:rPr>
                <w:b/>
                <w:bCs/>
                <w:sz w:val="26"/>
                <w:szCs w:val="26"/>
              </w:rPr>
              <w:br/>
            </w:r>
            <w:r w:rsidRPr="001F7371">
              <w:rPr>
                <w:b/>
                <w:bCs/>
                <w:sz w:val="26"/>
                <w:szCs w:val="26"/>
              </w:rPr>
              <w:t>o działalności leczniczej)</w:t>
            </w:r>
          </w:p>
        </w:tc>
      </w:tr>
      <w:tr w:rsidR="00164B0F" w14:paraId="5853BCC0" w14:textId="77777777" w:rsidTr="00E66A50">
        <w:trPr>
          <w:cantSplit/>
          <w:trHeight w:val="401"/>
        </w:trPr>
        <w:tc>
          <w:tcPr>
            <w:tcW w:w="761" w:type="dxa"/>
            <w:vMerge w:val="restart"/>
            <w:textDirection w:val="btLr"/>
            <w:vAlign w:val="center"/>
          </w:tcPr>
          <w:p w14:paraId="6237BD79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FB7203">
              <w:rPr>
                <w:b/>
                <w:bCs/>
                <w:sz w:val="26"/>
                <w:szCs w:val="26"/>
              </w:rPr>
              <w:t>O</w:t>
            </w:r>
            <w:r>
              <w:rPr>
                <w:b/>
                <w:bCs/>
                <w:sz w:val="26"/>
                <w:szCs w:val="26"/>
              </w:rPr>
              <w:t>CHRONA POWIETRZA</w:t>
            </w:r>
            <w:r w:rsidRPr="00FB7203">
              <w:rPr>
                <w:b/>
                <w:bCs/>
                <w:sz w:val="26"/>
                <w:szCs w:val="26"/>
              </w:rPr>
              <w:t xml:space="preserve">   </w:t>
            </w:r>
          </w:p>
        </w:tc>
        <w:tc>
          <w:tcPr>
            <w:tcW w:w="13967" w:type="dxa"/>
            <w:gridSpan w:val="7"/>
            <w:shd w:val="clear" w:color="auto" w:fill="D9D9D9" w:themeFill="background1" w:themeFillShade="D9"/>
            <w:vAlign w:val="center"/>
          </w:tcPr>
          <w:p w14:paraId="0F6CB476" w14:textId="77777777" w:rsidR="00164B0F" w:rsidRPr="001F7371" w:rsidRDefault="00164B0F" w:rsidP="00164B0F">
            <w:pPr>
              <w:pStyle w:val="Akapitzlist"/>
              <w:numPr>
                <w:ilvl w:val="0"/>
                <w:numId w:val="8"/>
              </w:numPr>
              <w:spacing w:line="240" w:lineRule="auto"/>
              <w:ind w:left="412" w:hanging="283"/>
            </w:pPr>
            <w:r w:rsidRPr="001F7371">
              <w:t>Poprawa efektywności energetycznej budynków:</w:t>
            </w:r>
          </w:p>
        </w:tc>
      </w:tr>
      <w:tr w:rsidR="00164B0F" w14:paraId="054FE809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1F7D0032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21" w:type="dxa"/>
            <w:vAlign w:val="center"/>
          </w:tcPr>
          <w:p w14:paraId="197D4DF7" w14:textId="77777777" w:rsidR="00164B0F" w:rsidRPr="001F7371" w:rsidRDefault="00164B0F" w:rsidP="00164B0F">
            <w:pPr>
              <w:pStyle w:val="Akapitzlist"/>
              <w:numPr>
                <w:ilvl w:val="0"/>
                <w:numId w:val="6"/>
              </w:numPr>
              <w:spacing w:line="240" w:lineRule="auto"/>
              <w:ind w:left="838" w:hanging="426"/>
            </w:pPr>
            <w:r w:rsidRPr="001F7371">
              <w:t>budynki użyteczności publicznej</w:t>
            </w:r>
          </w:p>
        </w:tc>
        <w:tc>
          <w:tcPr>
            <w:tcW w:w="1576" w:type="dxa"/>
            <w:vAlign w:val="center"/>
          </w:tcPr>
          <w:p w14:paraId="7724C15D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vAlign w:val="center"/>
          </w:tcPr>
          <w:p w14:paraId="581AF54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vAlign w:val="center"/>
          </w:tcPr>
          <w:p w14:paraId="1D41C087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vAlign w:val="center"/>
          </w:tcPr>
          <w:p w14:paraId="7E83B2F0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vAlign w:val="center"/>
          </w:tcPr>
          <w:p w14:paraId="1D748E5C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76" w:type="dxa"/>
            <w:vAlign w:val="center"/>
          </w:tcPr>
          <w:p w14:paraId="1B862BED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</w:tr>
      <w:tr w:rsidR="00164B0F" w14:paraId="5ED6E38C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658558F0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21" w:type="dxa"/>
            <w:vAlign w:val="center"/>
          </w:tcPr>
          <w:p w14:paraId="47B1EDD1" w14:textId="77777777" w:rsidR="00164B0F" w:rsidRPr="001F7371" w:rsidRDefault="00164B0F" w:rsidP="00164B0F">
            <w:pPr>
              <w:pStyle w:val="Akapitzlist"/>
              <w:numPr>
                <w:ilvl w:val="0"/>
                <w:numId w:val="6"/>
              </w:numPr>
              <w:spacing w:line="240" w:lineRule="auto"/>
              <w:ind w:left="838" w:hanging="426"/>
            </w:pPr>
            <w:r w:rsidRPr="001F7371">
              <w:t>pozostałe budynki</w:t>
            </w:r>
          </w:p>
        </w:tc>
        <w:tc>
          <w:tcPr>
            <w:tcW w:w="1576" w:type="dxa"/>
            <w:vAlign w:val="center"/>
          </w:tcPr>
          <w:p w14:paraId="0FFD43B8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vAlign w:val="center"/>
          </w:tcPr>
          <w:p w14:paraId="021BA6B1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vAlign w:val="center"/>
          </w:tcPr>
          <w:p w14:paraId="79D6744B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vAlign w:val="center"/>
          </w:tcPr>
          <w:p w14:paraId="33385098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vAlign w:val="center"/>
          </w:tcPr>
          <w:p w14:paraId="12789EA1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876" w:type="dxa"/>
            <w:vAlign w:val="center"/>
          </w:tcPr>
          <w:p w14:paraId="386A3DF0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</w:tr>
      <w:tr w:rsidR="00164B0F" w14:paraId="2E0C98FC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74E45702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967" w:type="dxa"/>
            <w:gridSpan w:val="7"/>
            <w:shd w:val="clear" w:color="auto" w:fill="D9D9D9" w:themeFill="background1" w:themeFillShade="D9"/>
            <w:vAlign w:val="center"/>
          </w:tcPr>
          <w:p w14:paraId="76EAF02B" w14:textId="77777777" w:rsidR="00164B0F" w:rsidRPr="001F7371" w:rsidRDefault="00164B0F" w:rsidP="00164B0F">
            <w:pPr>
              <w:pStyle w:val="Akapitzlist"/>
              <w:numPr>
                <w:ilvl w:val="0"/>
                <w:numId w:val="8"/>
              </w:numPr>
              <w:ind w:left="412" w:hanging="283"/>
            </w:pPr>
            <w:r>
              <w:t>Modernizacja</w:t>
            </w:r>
            <w:r w:rsidRPr="001F7371">
              <w:t xml:space="preserve"> istniejącego oświetlenia zewnętrznego:</w:t>
            </w:r>
          </w:p>
        </w:tc>
      </w:tr>
      <w:tr w:rsidR="00164B0F" w14:paraId="08BC4668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3455BCA9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shd w:val="clear" w:color="auto" w:fill="D9D9D9" w:themeFill="background1" w:themeFillShade="D9"/>
            <w:vAlign w:val="center"/>
          </w:tcPr>
          <w:p w14:paraId="58337350" w14:textId="77777777" w:rsidR="00164B0F" w:rsidRPr="003C28BD" w:rsidRDefault="00164B0F" w:rsidP="00E66A50">
            <w:pPr>
              <w:pStyle w:val="Akapitzlist"/>
              <w:ind w:left="470" w:hanging="341"/>
            </w:pPr>
            <w:r w:rsidRPr="003C28BD">
              <w:t xml:space="preserve">3.  </w:t>
            </w:r>
            <w:r w:rsidRPr="003C28BD">
              <w:rPr>
                <w:highlight w:val="lightGray"/>
                <w:shd w:val="clear" w:color="auto" w:fill="BFBFBF" w:themeFill="background1" w:themeFillShade="BF"/>
              </w:rPr>
              <w:t>Budowa</w:t>
            </w:r>
            <w:r>
              <w:rPr>
                <w:highlight w:val="lightGray"/>
                <w:shd w:val="clear" w:color="auto" w:fill="BFBFBF" w:themeFill="background1" w:themeFillShade="BF"/>
              </w:rPr>
              <w:t xml:space="preserve"> energooszczędnego</w:t>
            </w:r>
            <w:r w:rsidRPr="003C28BD">
              <w:rPr>
                <w:highlight w:val="lightGray"/>
                <w:shd w:val="clear" w:color="auto" w:fill="BFBFBF" w:themeFill="background1" w:themeFillShade="BF"/>
              </w:rPr>
              <w:t xml:space="preserve"> oświetlenia zewnętrz</w:t>
            </w:r>
            <w:r>
              <w:rPr>
                <w:highlight w:val="lightGray"/>
                <w:shd w:val="clear" w:color="auto" w:fill="BFBFBF" w:themeFill="background1" w:themeFillShade="BF"/>
              </w:rPr>
              <w:t>nego</w:t>
            </w:r>
          </w:p>
        </w:tc>
        <w:tc>
          <w:tcPr>
            <w:tcW w:w="1576" w:type="dxa"/>
            <w:vAlign w:val="center"/>
          </w:tcPr>
          <w:p w14:paraId="48DBAEA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tcBorders>
              <w:tl2br w:val="nil"/>
              <w:tr2bl w:val="nil"/>
            </w:tcBorders>
            <w:vAlign w:val="center"/>
          </w:tcPr>
          <w:p w14:paraId="2EC95B9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tcBorders>
              <w:tl2br w:val="nil"/>
              <w:tr2bl w:val="nil"/>
            </w:tcBorders>
            <w:vAlign w:val="center"/>
          </w:tcPr>
          <w:p w14:paraId="7DCCB9C0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tcBorders>
              <w:tl2br w:val="nil"/>
              <w:tr2bl w:val="nil"/>
            </w:tcBorders>
            <w:vAlign w:val="center"/>
          </w:tcPr>
          <w:p w14:paraId="31FEF688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vAlign w:val="center"/>
          </w:tcPr>
          <w:p w14:paraId="1D449BF2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876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6C1F52E7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</w:tr>
      <w:tr w:rsidR="00164B0F" w14:paraId="57840BAD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39E5B935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shd w:val="clear" w:color="auto" w:fill="D9D9D9" w:themeFill="background1" w:themeFillShade="D9"/>
            <w:vAlign w:val="center"/>
          </w:tcPr>
          <w:p w14:paraId="3CFEED49" w14:textId="77777777" w:rsidR="00164B0F" w:rsidRPr="005E7A9A" w:rsidRDefault="00164B0F" w:rsidP="00164B0F">
            <w:pPr>
              <w:pStyle w:val="Akapitzlist"/>
              <w:numPr>
                <w:ilvl w:val="0"/>
                <w:numId w:val="9"/>
              </w:numPr>
              <w:spacing w:line="240" w:lineRule="auto"/>
              <w:ind w:left="412" w:hanging="283"/>
            </w:pPr>
            <w:r w:rsidRPr="005E7A9A">
              <w:t xml:space="preserve">  Modernizacja istniejącej sieci ciepłowniczej/źródła ciepłowniczego</w:t>
            </w:r>
            <w:r w:rsidRPr="005E7A9A">
              <w:rPr>
                <w:shd w:val="clear" w:color="auto" w:fill="BFBFBF" w:themeFill="background1" w:themeFillShade="BF"/>
              </w:rPr>
              <w:t xml:space="preserve"> </w:t>
            </w:r>
          </w:p>
        </w:tc>
        <w:tc>
          <w:tcPr>
            <w:tcW w:w="1576" w:type="dxa"/>
            <w:vAlign w:val="center"/>
          </w:tcPr>
          <w:p w14:paraId="1AE1EADB" w14:textId="77777777" w:rsidR="00164B0F" w:rsidRPr="005E7A9A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tcBorders>
              <w:tl2br w:val="nil"/>
              <w:tr2bl w:val="nil"/>
            </w:tcBorders>
            <w:vAlign w:val="center"/>
          </w:tcPr>
          <w:p w14:paraId="67FB8529" w14:textId="77777777" w:rsidR="00164B0F" w:rsidRPr="005E7A9A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tcBorders>
              <w:tl2br w:val="nil"/>
              <w:tr2bl w:val="nil"/>
            </w:tcBorders>
            <w:vAlign w:val="center"/>
          </w:tcPr>
          <w:p w14:paraId="3730592D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tcBorders>
              <w:tl2br w:val="nil"/>
              <w:tr2bl w:val="nil"/>
            </w:tcBorders>
            <w:vAlign w:val="center"/>
          </w:tcPr>
          <w:p w14:paraId="54D9E0AC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vAlign w:val="center"/>
          </w:tcPr>
          <w:p w14:paraId="458D11B5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876" w:type="dxa"/>
            <w:tcBorders>
              <w:tl2br w:val="nil"/>
              <w:tr2bl w:val="nil"/>
            </w:tcBorders>
            <w:vAlign w:val="center"/>
          </w:tcPr>
          <w:p w14:paraId="4FED23D2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</w:tr>
      <w:tr w:rsidR="00164B0F" w14:paraId="23734A1C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7FC0C442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shd w:val="clear" w:color="auto" w:fill="D9D9D9" w:themeFill="background1" w:themeFillShade="D9"/>
            <w:vAlign w:val="center"/>
          </w:tcPr>
          <w:p w14:paraId="21362512" w14:textId="200462E6" w:rsidR="00164B0F" w:rsidRPr="005E7A9A" w:rsidRDefault="00164B0F" w:rsidP="00164B0F">
            <w:pPr>
              <w:pStyle w:val="Akapitzlist"/>
              <w:numPr>
                <w:ilvl w:val="0"/>
                <w:numId w:val="9"/>
              </w:numPr>
              <w:spacing w:line="240" w:lineRule="auto"/>
              <w:ind w:left="412" w:hanging="283"/>
              <w:jc w:val="both"/>
            </w:pPr>
            <w:r w:rsidRPr="00E66A50">
              <w:t>Budowa</w:t>
            </w:r>
            <w:r>
              <w:t xml:space="preserve"> </w:t>
            </w:r>
            <w:r w:rsidRPr="00E66A50">
              <w:t>sieci</w:t>
            </w:r>
            <w:r>
              <w:t xml:space="preserve"> </w:t>
            </w:r>
            <w:r w:rsidRPr="00E66A50">
              <w:t>ciepłowniczej/źródła ciepłowniczego</w:t>
            </w:r>
          </w:p>
        </w:tc>
        <w:tc>
          <w:tcPr>
            <w:tcW w:w="1576" w:type="dxa"/>
            <w:vAlign w:val="center"/>
          </w:tcPr>
          <w:p w14:paraId="3538D837" w14:textId="77777777" w:rsidR="00164B0F" w:rsidRPr="005E7A9A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tcBorders>
              <w:tl2br w:val="nil"/>
              <w:tr2bl w:val="nil"/>
            </w:tcBorders>
            <w:vAlign w:val="center"/>
          </w:tcPr>
          <w:p w14:paraId="60CB840E" w14:textId="77777777" w:rsidR="00164B0F" w:rsidRPr="005E7A9A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tcBorders>
              <w:tl2br w:val="nil"/>
              <w:tr2bl w:val="nil"/>
            </w:tcBorders>
            <w:vAlign w:val="center"/>
          </w:tcPr>
          <w:p w14:paraId="7A95F143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tcBorders>
              <w:tl2br w:val="nil"/>
              <w:tr2bl w:val="nil"/>
            </w:tcBorders>
            <w:vAlign w:val="center"/>
          </w:tcPr>
          <w:p w14:paraId="655591EC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vAlign w:val="center"/>
          </w:tcPr>
          <w:p w14:paraId="1ECBEADF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876" w:type="dxa"/>
            <w:tcBorders>
              <w:tl2br w:val="nil"/>
              <w:tr2bl w:val="nil"/>
            </w:tcBorders>
            <w:vAlign w:val="center"/>
          </w:tcPr>
          <w:p w14:paraId="0FFE2237" w14:textId="77777777" w:rsidR="00164B0F" w:rsidRPr="005E7A9A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</w:tr>
      <w:tr w:rsidR="00164B0F" w14:paraId="0C72793D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18EEDB82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967" w:type="dxa"/>
            <w:gridSpan w:val="7"/>
            <w:shd w:val="clear" w:color="auto" w:fill="D9D9D9" w:themeFill="background1" w:themeFillShade="D9"/>
            <w:vAlign w:val="center"/>
          </w:tcPr>
          <w:p w14:paraId="1E67BAB5" w14:textId="77777777" w:rsidR="00164B0F" w:rsidRPr="001F7371" w:rsidRDefault="00164B0F" w:rsidP="00164B0F">
            <w:pPr>
              <w:pStyle w:val="Akapitzlist"/>
              <w:numPr>
                <w:ilvl w:val="0"/>
                <w:numId w:val="9"/>
              </w:numPr>
              <w:spacing w:line="240" w:lineRule="auto"/>
              <w:ind w:left="412" w:hanging="283"/>
              <w:jc w:val="both"/>
            </w:pPr>
            <w:bookmarkStart w:id="1" w:name="_Hlk37415364"/>
            <w:r>
              <w:t>Budowa I</w:t>
            </w:r>
            <w:r w:rsidRPr="001F7371">
              <w:t>nstalacj</w:t>
            </w:r>
            <w:r>
              <w:t>i</w:t>
            </w:r>
            <w:r w:rsidRPr="001F7371">
              <w:t xml:space="preserve"> fotowoltaiczn</w:t>
            </w:r>
            <w:r>
              <w:t>ej</w:t>
            </w:r>
            <w:r w:rsidRPr="001F7371">
              <w:t>/instalacj</w:t>
            </w:r>
            <w:r>
              <w:t>i</w:t>
            </w:r>
            <w:r w:rsidRPr="001F7371">
              <w:t xml:space="preserve"> fotowoltaiczn</w:t>
            </w:r>
            <w:r>
              <w:t>ej</w:t>
            </w:r>
            <w:r w:rsidRPr="001F7371">
              <w:t xml:space="preserve"> wraz z magazynem energii elektrycznej</w:t>
            </w:r>
            <w:bookmarkEnd w:id="1"/>
          </w:p>
        </w:tc>
      </w:tr>
      <w:tr w:rsidR="00164B0F" w14:paraId="17B7F3E5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1EA1D794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967" w:type="dxa"/>
            <w:gridSpan w:val="7"/>
            <w:shd w:val="clear" w:color="auto" w:fill="D9D9D9" w:themeFill="background1" w:themeFillShade="D9"/>
            <w:vAlign w:val="center"/>
          </w:tcPr>
          <w:p w14:paraId="41D80801" w14:textId="77777777" w:rsidR="00164B0F" w:rsidRPr="001F7371" w:rsidRDefault="00164B0F" w:rsidP="00164B0F">
            <w:pPr>
              <w:pStyle w:val="Akapitzlist"/>
              <w:numPr>
                <w:ilvl w:val="0"/>
                <w:numId w:val="9"/>
              </w:numPr>
              <w:spacing w:line="240" w:lineRule="auto"/>
              <w:ind w:left="412" w:hanging="283"/>
            </w:pPr>
            <w:r w:rsidRPr="001F7371">
              <w:t>Zakup pojazdów elektrycznych oraz napędzanych gazem ziemnym (CNG/LNG), wodorem</w:t>
            </w:r>
            <w:r>
              <w:t>, wykorzystywanych na potrzeby</w:t>
            </w:r>
            <w:r w:rsidRPr="001F7371">
              <w:t>:</w:t>
            </w:r>
          </w:p>
        </w:tc>
      </w:tr>
      <w:tr w:rsidR="00164B0F" w14:paraId="03F6303C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07145064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vAlign w:val="center"/>
          </w:tcPr>
          <w:p w14:paraId="315CC8A6" w14:textId="77777777" w:rsidR="00164B0F" w:rsidRPr="001F7371" w:rsidRDefault="00164B0F" w:rsidP="00164B0F">
            <w:pPr>
              <w:pStyle w:val="Akapitzlist"/>
              <w:numPr>
                <w:ilvl w:val="0"/>
                <w:numId w:val="7"/>
              </w:numPr>
              <w:spacing w:line="240" w:lineRule="auto"/>
              <w:ind w:left="838" w:hanging="426"/>
            </w:pPr>
            <w:r w:rsidRPr="001F7371">
              <w:t>organizacj</w:t>
            </w:r>
            <w:r>
              <w:t>i</w:t>
            </w:r>
            <w:r w:rsidRPr="001F7371">
              <w:t xml:space="preserve"> transportu publicznego i dowozu dzieci i młodzieży do placówek oświatowych</w:t>
            </w:r>
          </w:p>
        </w:tc>
        <w:tc>
          <w:tcPr>
            <w:tcW w:w="1576" w:type="dxa"/>
            <w:vAlign w:val="center"/>
          </w:tcPr>
          <w:p w14:paraId="4F8A443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vAlign w:val="center"/>
          </w:tcPr>
          <w:p w14:paraId="06690AB8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tcBorders>
              <w:tl2br w:val="nil"/>
              <w:tr2bl w:val="nil"/>
            </w:tcBorders>
            <w:vAlign w:val="center"/>
          </w:tcPr>
          <w:p w14:paraId="06CCE28E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06" w:type="dxa"/>
            <w:tcBorders>
              <w:tl2br w:val="nil"/>
              <w:tr2bl w:val="nil"/>
            </w:tcBorders>
            <w:vAlign w:val="center"/>
          </w:tcPr>
          <w:p w14:paraId="7D1C0D6A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vAlign w:val="center"/>
          </w:tcPr>
          <w:p w14:paraId="383BA5AD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76" w:type="dxa"/>
            <w:vAlign w:val="center"/>
          </w:tcPr>
          <w:p w14:paraId="634FB596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</w:tr>
      <w:tr w:rsidR="00164B0F" w14:paraId="5DE0460E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16A52120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vAlign w:val="center"/>
          </w:tcPr>
          <w:p w14:paraId="57F48C5C" w14:textId="77777777" w:rsidR="00164B0F" w:rsidRPr="001F7371" w:rsidRDefault="00164B0F" w:rsidP="00164B0F">
            <w:pPr>
              <w:pStyle w:val="Akapitzlist"/>
              <w:numPr>
                <w:ilvl w:val="0"/>
                <w:numId w:val="7"/>
              </w:numPr>
              <w:spacing w:line="240" w:lineRule="auto"/>
              <w:ind w:left="838" w:hanging="426"/>
            </w:pPr>
            <w:r w:rsidRPr="001F7371">
              <w:t>wykonywani</w:t>
            </w:r>
            <w:r>
              <w:t>a</w:t>
            </w:r>
            <w:r w:rsidRPr="001F7371">
              <w:t xml:space="preserve"> zadań na rzecz ochrony środowiska</w:t>
            </w:r>
          </w:p>
        </w:tc>
        <w:tc>
          <w:tcPr>
            <w:tcW w:w="1576" w:type="dxa"/>
            <w:vAlign w:val="center"/>
          </w:tcPr>
          <w:p w14:paraId="5BB9870D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vAlign w:val="center"/>
          </w:tcPr>
          <w:p w14:paraId="777EF18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tcBorders>
              <w:tl2br w:val="nil"/>
              <w:tr2bl w:val="nil"/>
            </w:tcBorders>
            <w:vAlign w:val="center"/>
          </w:tcPr>
          <w:p w14:paraId="5C05F41B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06" w:type="dxa"/>
            <w:tcBorders>
              <w:tl2br w:val="nil"/>
              <w:tr2bl w:val="nil"/>
            </w:tcBorders>
            <w:vAlign w:val="center"/>
          </w:tcPr>
          <w:p w14:paraId="6B72A512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vAlign w:val="center"/>
          </w:tcPr>
          <w:p w14:paraId="283387A5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76" w:type="dxa"/>
            <w:vAlign w:val="center"/>
          </w:tcPr>
          <w:p w14:paraId="5BE79231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</w:tr>
      <w:tr w:rsidR="00164B0F" w14:paraId="59375C81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7FEC6245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vAlign w:val="center"/>
          </w:tcPr>
          <w:p w14:paraId="2A82F371" w14:textId="77777777" w:rsidR="00164B0F" w:rsidRPr="001F7371" w:rsidRDefault="00164B0F" w:rsidP="00164B0F">
            <w:pPr>
              <w:pStyle w:val="Akapitzlist"/>
              <w:numPr>
                <w:ilvl w:val="0"/>
                <w:numId w:val="7"/>
              </w:numPr>
              <w:spacing w:line="240" w:lineRule="auto"/>
              <w:ind w:left="838" w:hanging="426"/>
            </w:pPr>
            <w:r w:rsidRPr="001F7371">
              <w:t>pozostałe</w:t>
            </w:r>
          </w:p>
        </w:tc>
        <w:tc>
          <w:tcPr>
            <w:tcW w:w="1576" w:type="dxa"/>
            <w:vAlign w:val="center"/>
          </w:tcPr>
          <w:p w14:paraId="7CC211FC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vAlign w:val="center"/>
          </w:tcPr>
          <w:p w14:paraId="3C38EBE1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vAlign w:val="center"/>
          </w:tcPr>
          <w:p w14:paraId="6EBDEFFA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vAlign w:val="center"/>
          </w:tcPr>
          <w:p w14:paraId="07AC307A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vAlign w:val="center"/>
          </w:tcPr>
          <w:p w14:paraId="73CC6619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876" w:type="dxa"/>
            <w:tcBorders>
              <w:bottom w:val="single" w:sz="4" w:space="0" w:color="auto"/>
            </w:tcBorders>
            <w:vAlign w:val="center"/>
          </w:tcPr>
          <w:p w14:paraId="0375CC9D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</w:tr>
      <w:tr w:rsidR="00164B0F" w14:paraId="131240C0" w14:textId="77777777" w:rsidTr="00E66A50">
        <w:trPr>
          <w:cantSplit/>
          <w:trHeight w:val="401"/>
        </w:trPr>
        <w:tc>
          <w:tcPr>
            <w:tcW w:w="761" w:type="dxa"/>
            <w:vMerge/>
            <w:textDirection w:val="btLr"/>
            <w:vAlign w:val="center"/>
          </w:tcPr>
          <w:p w14:paraId="3BE4A6EB" w14:textId="77777777" w:rsidR="00164B0F" w:rsidRPr="00200E87" w:rsidRDefault="00164B0F" w:rsidP="00E66A50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1" w:type="dxa"/>
            <w:shd w:val="clear" w:color="auto" w:fill="D9D9D9" w:themeFill="background1" w:themeFillShade="D9"/>
            <w:vAlign w:val="center"/>
          </w:tcPr>
          <w:p w14:paraId="4DE447FB" w14:textId="77777777" w:rsidR="00164B0F" w:rsidRPr="001F7371" w:rsidRDefault="00164B0F" w:rsidP="00164B0F">
            <w:pPr>
              <w:pStyle w:val="Akapitzlist"/>
              <w:numPr>
                <w:ilvl w:val="0"/>
                <w:numId w:val="9"/>
              </w:numPr>
              <w:spacing w:line="240" w:lineRule="auto"/>
              <w:ind w:left="470" w:hanging="357"/>
            </w:pPr>
            <w:r>
              <w:t>Budowa</w:t>
            </w:r>
            <w:r w:rsidRPr="001F7371">
              <w:t xml:space="preserve"> stacji gazu ziemnego</w:t>
            </w:r>
            <w:r>
              <w:t>,</w:t>
            </w:r>
            <w:r w:rsidRPr="001F7371">
              <w:t xml:space="preserve"> stacji ładowania</w:t>
            </w:r>
          </w:p>
        </w:tc>
        <w:tc>
          <w:tcPr>
            <w:tcW w:w="1576" w:type="dxa"/>
            <w:tcBorders>
              <w:bottom w:val="single" w:sz="4" w:space="0" w:color="auto"/>
            </w:tcBorders>
            <w:vAlign w:val="center"/>
          </w:tcPr>
          <w:p w14:paraId="49AA5461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04" w:type="dxa"/>
            <w:vAlign w:val="center"/>
          </w:tcPr>
          <w:p w14:paraId="2673F22B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14:paraId="491E28CC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vAlign w:val="center"/>
          </w:tcPr>
          <w:p w14:paraId="250FF766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611" w:type="dxa"/>
            <w:vAlign w:val="center"/>
          </w:tcPr>
          <w:p w14:paraId="7092BCFF" w14:textId="77777777" w:rsidR="00164B0F" w:rsidRPr="001F7371" w:rsidRDefault="00164B0F" w:rsidP="00E66A50">
            <w:pPr>
              <w:jc w:val="center"/>
            </w:pPr>
            <w:r>
              <w:t>tak</w:t>
            </w:r>
            <w:r w:rsidDel="009A66C3">
              <w:t xml:space="preserve"> </w:t>
            </w:r>
          </w:p>
        </w:tc>
        <w:tc>
          <w:tcPr>
            <w:tcW w:w="1876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486984A3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</w:tr>
    </w:tbl>
    <w:p w14:paraId="3E4ACFEE" w14:textId="77777777" w:rsidR="00164B0F" w:rsidRDefault="00164B0F" w:rsidP="00164B0F"/>
    <w:p w14:paraId="5717B08E" w14:textId="77777777" w:rsidR="00164B0F" w:rsidRDefault="00164B0F" w:rsidP="00164B0F">
      <w:pPr>
        <w:jc w:val="right"/>
        <w:rPr>
          <w:b/>
          <w:bCs/>
          <w:sz w:val="26"/>
          <w:szCs w:val="26"/>
        </w:rPr>
      </w:pPr>
      <w:r>
        <w:br w:type="column"/>
      </w:r>
      <w:r>
        <w:rPr>
          <w:b/>
          <w:bCs/>
          <w:sz w:val="26"/>
          <w:szCs w:val="26"/>
        </w:rPr>
        <w:lastRenderedPageBreak/>
        <w:t>Załącznik nr 3 do Programu Priorytetowego</w:t>
      </w:r>
    </w:p>
    <w:p w14:paraId="42DD2249" w14:textId="77777777" w:rsidR="00164B0F" w:rsidRDefault="00164B0F" w:rsidP="00164B0F">
      <w:pPr>
        <w:jc w:val="center"/>
        <w:rPr>
          <w:b/>
          <w:bCs/>
          <w:sz w:val="26"/>
          <w:szCs w:val="26"/>
        </w:rPr>
      </w:pPr>
    </w:p>
    <w:p w14:paraId="3879172C" w14:textId="77777777" w:rsidR="00164B0F" w:rsidRDefault="00164B0F" w:rsidP="00164B0F">
      <w:pPr>
        <w:jc w:val="center"/>
      </w:pPr>
      <w:r>
        <w:rPr>
          <w:b/>
          <w:bCs/>
          <w:sz w:val="26"/>
          <w:szCs w:val="26"/>
        </w:rPr>
        <w:t>Beneficjenci i rodzaje przedsięwzięć w ramach dziedziny III – Ochrona powierzchni ziemi</w:t>
      </w:r>
    </w:p>
    <w:p w14:paraId="187AC5DC" w14:textId="77777777" w:rsidR="00164B0F" w:rsidRDefault="00164B0F" w:rsidP="00164B0F"/>
    <w:p w14:paraId="3905385A" w14:textId="77777777" w:rsidR="00164B0F" w:rsidRDefault="00164B0F" w:rsidP="00164B0F"/>
    <w:tbl>
      <w:tblPr>
        <w:tblStyle w:val="Tabela-Siatka"/>
        <w:tblpPr w:leftFromText="141" w:rightFromText="141" w:vertAnchor="text" w:tblpXSpec="center" w:tblpY="1"/>
        <w:tblOverlap w:val="never"/>
        <w:tblW w:w="16185" w:type="dxa"/>
        <w:tblLook w:val="04A0" w:firstRow="1" w:lastRow="0" w:firstColumn="1" w:lastColumn="0" w:noHBand="0" w:noVBand="1"/>
      </w:tblPr>
      <w:tblGrid>
        <w:gridCol w:w="1121"/>
        <w:gridCol w:w="4277"/>
        <w:gridCol w:w="1765"/>
        <w:gridCol w:w="1654"/>
        <w:gridCol w:w="1751"/>
        <w:gridCol w:w="1830"/>
        <w:gridCol w:w="1788"/>
        <w:gridCol w:w="1999"/>
      </w:tblGrid>
      <w:tr w:rsidR="00164B0F" w14:paraId="2E2D5F7F" w14:textId="77777777" w:rsidTr="00E66A50">
        <w:trPr>
          <w:cantSplit/>
          <w:trHeight w:val="1205"/>
        </w:trPr>
        <w:tc>
          <w:tcPr>
            <w:tcW w:w="1121" w:type="dxa"/>
            <w:textDirection w:val="btLr"/>
            <w:vAlign w:val="center"/>
          </w:tcPr>
          <w:p w14:paraId="184FADB6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CD2F07">
              <w:rPr>
                <w:b/>
                <w:bCs/>
                <w:sz w:val="32"/>
                <w:szCs w:val="32"/>
              </w:rPr>
              <w:t>Dziedzina</w:t>
            </w:r>
          </w:p>
        </w:tc>
        <w:tc>
          <w:tcPr>
            <w:tcW w:w="4277" w:type="dxa"/>
            <w:tcBorders>
              <w:tl2br w:val="single" w:sz="4" w:space="0" w:color="auto"/>
            </w:tcBorders>
          </w:tcPr>
          <w:p w14:paraId="43C7F0DD" w14:textId="77777777" w:rsidR="00164B0F" w:rsidRDefault="00164B0F" w:rsidP="00E66A50">
            <w:pPr>
              <w:rPr>
                <w:b/>
                <w:bCs/>
                <w:sz w:val="32"/>
                <w:szCs w:val="32"/>
              </w:rPr>
            </w:pPr>
            <w:r w:rsidRPr="00D605F9">
              <w:rPr>
                <w:b/>
                <w:bCs/>
                <w:sz w:val="32"/>
                <w:szCs w:val="32"/>
              </w:rPr>
              <w:t xml:space="preserve">            </w:t>
            </w:r>
            <w:r>
              <w:rPr>
                <w:b/>
                <w:bCs/>
                <w:sz w:val="32"/>
                <w:szCs w:val="32"/>
              </w:rPr>
              <w:t xml:space="preserve">               </w:t>
            </w:r>
          </w:p>
          <w:p w14:paraId="68702EA4" w14:textId="77777777" w:rsidR="00164B0F" w:rsidRPr="00D605F9" w:rsidRDefault="00164B0F" w:rsidP="00E66A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                      Beneficjent</w:t>
            </w:r>
            <w:r w:rsidRPr="00D605F9">
              <w:rPr>
                <w:b/>
                <w:bCs/>
                <w:sz w:val="32"/>
                <w:szCs w:val="32"/>
              </w:rPr>
              <w:t xml:space="preserve">                                          </w:t>
            </w:r>
            <w:r>
              <w:rPr>
                <w:b/>
                <w:bCs/>
                <w:sz w:val="32"/>
                <w:szCs w:val="32"/>
              </w:rPr>
              <w:t xml:space="preserve">       </w:t>
            </w:r>
          </w:p>
          <w:p w14:paraId="32BA3A0C" w14:textId="77777777" w:rsidR="00164B0F" w:rsidRPr="00D605F9" w:rsidRDefault="00164B0F" w:rsidP="00E66A50">
            <w:pPr>
              <w:rPr>
                <w:b/>
                <w:bCs/>
                <w:sz w:val="32"/>
                <w:szCs w:val="32"/>
              </w:rPr>
            </w:pPr>
          </w:p>
          <w:p w14:paraId="2D51AA7D" w14:textId="77777777" w:rsidR="00164B0F" w:rsidRDefault="00164B0F" w:rsidP="00E66A50">
            <w:pPr>
              <w:rPr>
                <w:b/>
                <w:bCs/>
                <w:sz w:val="32"/>
                <w:szCs w:val="32"/>
              </w:rPr>
            </w:pPr>
          </w:p>
          <w:p w14:paraId="310645DE" w14:textId="77777777" w:rsidR="00164B0F" w:rsidRPr="001F7371" w:rsidRDefault="00164B0F" w:rsidP="00E66A50">
            <w:pPr>
              <w:spacing w:line="240" w:lineRule="auto"/>
            </w:pPr>
            <w:r>
              <w:rPr>
                <w:b/>
                <w:bCs/>
                <w:sz w:val="32"/>
                <w:szCs w:val="32"/>
              </w:rPr>
              <w:t xml:space="preserve">  </w:t>
            </w:r>
            <w:r w:rsidRPr="00E66A50">
              <w:rPr>
                <w:b/>
                <w:bCs/>
                <w:sz w:val="32"/>
                <w:szCs w:val="32"/>
              </w:rPr>
              <w:t>Przedsięwzięcie</w:t>
            </w:r>
          </w:p>
        </w:tc>
        <w:tc>
          <w:tcPr>
            <w:tcW w:w="1765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58B321ED" w14:textId="77777777" w:rsidR="00164B0F" w:rsidRPr="001F7371" w:rsidRDefault="00164B0F" w:rsidP="00E66A50">
            <w:pPr>
              <w:jc w:val="center"/>
            </w:pPr>
            <w:r w:rsidRPr="00593F83">
              <w:rPr>
                <w:b/>
                <w:bCs/>
                <w:sz w:val="26"/>
                <w:szCs w:val="26"/>
              </w:rPr>
              <w:t>jednostki samorządu terytorialnego</w:t>
            </w:r>
          </w:p>
        </w:tc>
        <w:tc>
          <w:tcPr>
            <w:tcW w:w="1654" w:type="dxa"/>
            <w:vAlign w:val="center"/>
          </w:tcPr>
          <w:p w14:paraId="6B29577D" w14:textId="77777777" w:rsidR="00164B0F" w:rsidRPr="001F7371" w:rsidRDefault="00164B0F" w:rsidP="00E66A50">
            <w:pPr>
              <w:jc w:val="center"/>
            </w:pPr>
            <w:r>
              <w:rPr>
                <w:b/>
                <w:bCs/>
                <w:sz w:val="26"/>
                <w:szCs w:val="26"/>
              </w:rPr>
              <w:t>p</w:t>
            </w:r>
            <w:r w:rsidRPr="00593F83">
              <w:rPr>
                <w:b/>
                <w:bCs/>
                <w:sz w:val="26"/>
                <w:szCs w:val="26"/>
              </w:rPr>
              <w:t xml:space="preserve">odmioty świadczące usługi publiczne </w:t>
            </w:r>
            <w:r>
              <w:rPr>
                <w:b/>
                <w:bCs/>
                <w:sz w:val="26"/>
                <w:szCs w:val="26"/>
              </w:rPr>
              <w:br/>
            </w:r>
            <w:r w:rsidRPr="00593F83">
              <w:rPr>
                <w:b/>
                <w:bCs/>
                <w:sz w:val="26"/>
                <w:szCs w:val="26"/>
              </w:rPr>
              <w:t xml:space="preserve">w celu realizacji zadań własnych </w:t>
            </w:r>
            <w:proofErr w:type="spellStart"/>
            <w:r w:rsidRPr="00593F83">
              <w:rPr>
                <w:b/>
                <w:bCs/>
                <w:sz w:val="26"/>
                <w:szCs w:val="26"/>
              </w:rPr>
              <w:t>jst</w:t>
            </w:r>
            <w:proofErr w:type="spellEnd"/>
          </w:p>
        </w:tc>
        <w:tc>
          <w:tcPr>
            <w:tcW w:w="1751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2C0E40CF" w14:textId="77777777" w:rsidR="00164B0F" w:rsidRPr="001F7371" w:rsidRDefault="00164B0F" w:rsidP="00E66A50">
            <w:pPr>
              <w:jc w:val="center"/>
            </w:pPr>
            <w:r w:rsidRPr="00593F83">
              <w:rPr>
                <w:b/>
                <w:bCs/>
                <w:sz w:val="26"/>
                <w:szCs w:val="26"/>
              </w:rPr>
              <w:t>spółdzielnie mieszkaniowe</w:t>
            </w:r>
          </w:p>
        </w:tc>
        <w:tc>
          <w:tcPr>
            <w:tcW w:w="1830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39D91C57" w14:textId="77777777" w:rsidR="00164B0F" w:rsidRPr="001F7371" w:rsidRDefault="00164B0F" w:rsidP="00E66A50">
            <w:pPr>
              <w:jc w:val="center"/>
            </w:pPr>
            <w:r w:rsidRPr="00593F83">
              <w:rPr>
                <w:b/>
                <w:bCs/>
                <w:sz w:val="26"/>
                <w:szCs w:val="26"/>
              </w:rPr>
              <w:t>wspólnoty mieszkaniowe</w:t>
            </w:r>
          </w:p>
        </w:tc>
        <w:tc>
          <w:tcPr>
            <w:tcW w:w="1788" w:type="dxa"/>
            <w:vAlign w:val="center"/>
          </w:tcPr>
          <w:p w14:paraId="592118F6" w14:textId="77777777" w:rsidR="00164B0F" w:rsidRPr="001F7371" w:rsidRDefault="00164B0F" w:rsidP="00E66A50">
            <w:pPr>
              <w:jc w:val="center"/>
            </w:pPr>
            <w:r w:rsidRPr="00593F83">
              <w:rPr>
                <w:b/>
                <w:bCs/>
                <w:sz w:val="26"/>
                <w:szCs w:val="26"/>
              </w:rPr>
              <w:t>przedsiębiorcy</w:t>
            </w:r>
          </w:p>
        </w:tc>
        <w:tc>
          <w:tcPr>
            <w:tcW w:w="199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65C769A9" w14:textId="77777777" w:rsidR="00164B0F" w:rsidRPr="001F7371" w:rsidRDefault="00164B0F" w:rsidP="00E66A50">
            <w:pPr>
              <w:jc w:val="center"/>
              <w:rPr>
                <w:strike/>
              </w:rPr>
            </w:pPr>
            <w:r w:rsidRPr="001F7371">
              <w:rPr>
                <w:b/>
                <w:bCs/>
                <w:sz w:val="26"/>
                <w:szCs w:val="26"/>
              </w:rPr>
              <w:t xml:space="preserve">podmioty lecznicze niebędące przedsiębiorcą (art.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1F7371">
              <w:rPr>
                <w:b/>
                <w:bCs/>
                <w:sz w:val="26"/>
                <w:szCs w:val="26"/>
              </w:rPr>
              <w:t xml:space="preserve"> ust. 1 pkt </w:t>
            </w:r>
            <w:r>
              <w:rPr>
                <w:b/>
                <w:bCs/>
                <w:sz w:val="26"/>
                <w:szCs w:val="26"/>
              </w:rPr>
              <w:t>3</w:t>
            </w:r>
            <w:r w:rsidRPr="001F7371">
              <w:rPr>
                <w:b/>
                <w:bCs/>
                <w:sz w:val="26"/>
                <w:szCs w:val="26"/>
              </w:rPr>
              <w:t xml:space="preserve"> ustawy </w:t>
            </w:r>
            <w:r>
              <w:rPr>
                <w:b/>
                <w:bCs/>
                <w:sz w:val="26"/>
                <w:szCs w:val="26"/>
              </w:rPr>
              <w:br/>
            </w:r>
            <w:r w:rsidRPr="001F7371">
              <w:rPr>
                <w:b/>
                <w:bCs/>
                <w:sz w:val="26"/>
                <w:szCs w:val="26"/>
              </w:rPr>
              <w:t>o działalności leczniczej)</w:t>
            </w:r>
          </w:p>
        </w:tc>
      </w:tr>
      <w:tr w:rsidR="00164B0F" w14:paraId="7F9F7C1E" w14:textId="77777777" w:rsidTr="00E66A50">
        <w:trPr>
          <w:cantSplit/>
          <w:trHeight w:val="602"/>
        </w:trPr>
        <w:tc>
          <w:tcPr>
            <w:tcW w:w="1121" w:type="dxa"/>
            <w:vMerge w:val="restart"/>
            <w:textDirection w:val="btLr"/>
            <w:vAlign w:val="center"/>
          </w:tcPr>
          <w:p w14:paraId="1DB56295" w14:textId="77777777" w:rsidR="00164B0F" w:rsidRPr="00FB7203" w:rsidRDefault="00164B0F" w:rsidP="00E66A50">
            <w:pPr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FB7203">
              <w:rPr>
                <w:b/>
                <w:bCs/>
                <w:sz w:val="26"/>
                <w:szCs w:val="26"/>
              </w:rPr>
              <w:t>O</w:t>
            </w:r>
            <w:r>
              <w:rPr>
                <w:b/>
                <w:bCs/>
                <w:sz w:val="26"/>
                <w:szCs w:val="26"/>
              </w:rPr>
              <w:t>CHRONA POWIERZCHNI ZIEMI</w:t>
            </w:r>
          </w:p>
        </w:tc>
        <w:tc>
          <w:tcPr>
            <w:tcW w:w="4277" w:type="dxa"/>
            <w:vAlign w:val="center"/>
          </w:tcPr>
          <w:p w14:paraId="5293A0A1" w14:textId="77777777" w:rsidR="00164B0F" w:rsidRPr="001F7371" w:rsidRDefault="00164B0F" w:rsidP="00164B0F">
            <w:pPr>
              <w:pStyle w:val="Akapitzlist"/>
              <w:numPr>
                <w:ilvl w:val="0"/>
                <w:numId w:val="5"/>
              </w:numPr>
              <w:spacing w:line="240" w:lineRule="auto"/>
              <w:ind w:left="470" w:hanging="357"/>
            </w:pPr>
            <w:r w:rsidRPr="001F7371">
              <w:t>Budowa biogazowni</w:t>
            </w:r>
          </w:p>
        </w:tc>
        <w:tc>
          <w:tcPr>
            <w:tcW w:w="1765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04862AAA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54" w:type="dxa"/>
            <w:vAlign w:val="center"/>
          </w:tcPr>
          <w:p w14:paraId="2A1F7DF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153168FF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30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2395AB72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vAlign w:val="center"/>
          </w:tcPr>
          <w:p w14:paraId="3FDEFFB8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99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6904FE5F" w14:textId="77777777" w:rsidR="00164B0F" w:rsidRPr="00E66A50" w:rsidRDefault="00164B0F" w:rsidP="00E66A50">
            <w:pPr>
              <w:jc w:val="center"/>
            </w:pPr>
            <w:r w:rsidRPr="00E66A50">
              <w:t>nie</w:t>
            </w:r>
          </w:p>
        </w:tc>
      </w:tr>
      <w:tr w:rsidR="00164B0F" w14:paraId="74B10655" w14:textId="77777777" w:rsidTr="00E66A50">
        <w:trPr>
          <w:cantSplit/>
          <w:trHeight w:val="602"/>
        </w:trPr>
        <w:tc>
          <w:tcPr>
            <w:tcW w:w="1121" w:type="dxa"/>
            <w:vMerge/>
            <w:textDirection w:val="btLr"/>
          </w:tcPr>
          <w:p w14:paraId="24698389" w14:textId="77777777" w:rsidR="00164B0F" w:rsidRPr="00200E87" w:rsidRDefault="00164B0F" w:rsidP="00E66A50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277" w:type="dxa"/>
            <w:vAlign w:val="center"/>
          </w:tcPr>
          <w:p w14:paraId="7EE7E353" w14:textId="77777777" w:rsidR="00164B0F" w:rsidRPr="001F7371" w:rsidRDefault="00164B0F" w:rsidP="00164B0F">
            <w:pPr>
              <w:pStyle w:val="Akapitzlist"/>
              <w:numPr>
                <w:ilvl w:val="0"/>
                <w:numId w:val="5"/>
              </w:numPr>
              <w:spacing w:line="240" w:lineRule="auto"/>
              <w:ind w:left="470" w:hanging="357"/>
            </w:pPr>
            <w:r w:rsidRPr="001F7371">
              <w:t>Budowa instalacji termicznego przekształcania odpadów</w:t>
            </w:r>
          </w:p>
        </w:tc>
        <w:tc>
          <w:tcPr>
            <w:tcW w:w="1765" w:type="dxa"/>
            <w:tcBorders>
              <w:tl2br w:val="nil"/>
            </w:tcBorders>
            <w:vAlign w:val="center"/>
          </w:tcPr>
          <w:p w14:paraId="2108EF13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54" w:type="dxa"/>
            <w:vAlign w:val="center"/>
          </w:tcPr>
          <w:p w14:paraId="6EC8728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1ADFBCCE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30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145AF132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vAlign w:val="center"/>
          </w:tcPr>
          <w:p w14:paraId="7FE3D424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999" w:type="dxa"/>
            <w:tcBorders>
              <w:tl2br w:val="nil"/>
              <w:tr2bl w:val="nil"/>
            </w:tcBorders>
            <w:vAlign w:val="center"/>
          </w:tcPr>
          <w:p w14:paraId="624E6622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</w:tr>
      <w:tr w:rsidR="00164B0F" w14:paraId="4CF0C353" w14:textId="77777777" w:rsidTr="00E66A50">
        <w:trPr>
          <w:cantSplit/>
          <w:trHeight w:val="602"/>
        </w:trPr>
        <w:tc>
          <w:tcPr>
            <w:tcW w:w="1121" w:type="dxa"/>
            <w:vMerge/>
            <w:textDirection w:val="btLr"/>
          </w:tcPr>
          <w:p w14:paraId="464CDEDE" w14:textId="77777777" w:rsidR="00164B0F" w:rsidRPr="00200E87" w:rsidRDefault="00164B0F" w:rsidP="00E66A50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277" w:type="dxa"/>
            <w:vAlign w:val="center"/>
          </w:tcPr>
          <w:p w14:paraId="0E0ECB62" w14:textId="77777777" w:rsidR="00164B0F" w:rsidRPr="001F7371" w:rsidRDefault="00164B0F" w:rsidP="00164B0F">
            <w:pPr>
              <w:pStyle w:val="Akapitzlist"/>
              <w:numPr>
                <w:ilvl w:val="0"/>
                <w:numId w:val="5"/>
              </w:numPr>
              <w:spacing w:line="240" w:lineRule="auto"/>
              <w:ind w:left="470" w:hanging="357"/>
            </w:pPr>
            <w:r w:rsidRPr="001F7371">
              <w:t>Wspieranie systemów selektywnej zbiórki i transportu odpadów</w:t>
            </w:r>
          </w:p>
        </w:tc>
        <w:tc>
          <w:tcPr>
            <w:tcW w:w="1765" w:type="dxa"/>
            <w:vAlign w:val="center"/>
          </w:tcPr>
          <w:p w14:paraId="689D352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54" w:type="dxa"/>
            <w:vAlign w:val="center"/>
          </w:tcPr>
          <w:p w14:paraId="720E29F5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246C8CB3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30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735E69B2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vAlign w:val="center"/>
          </w:tcPr>
          <w:p w14:paraId="0809B420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99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14:paraId="774FD6CF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</w:tr>
      <w:tr w:rsidR="00164B0F" w14:paraId="2240C4F6" w14:textId="77777777" w:rsidTr="00E66A50">
        <w:trPr>
          <w:cantSplit/>
          <w:trHeight w:val="602"/>
        </w:trPr>
        <w:tc>
          <w:tcPr>
            <w:tcW w:w="1121" w:type="dxa"/>
            <w:vMerge/>
            <w:textDirection w:val="btLr"/>
          </w:tcPr>
          <w:p w14:paraId="4B82385E" w14:textId="77777777" w:rsidR="00164B0F" w:rsidRPr="00200E87" w:rsidRDefault="00164B0F" w:rsidP="00E66A50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277" w:type="dxa"/>
            <w:vAlign w:val="center"/>
          </w:tcPr>
          <w:p w14:paraId="5DB95998" w14:textId="77777777" w:rsidR="00164B0F" w:rsidRPr="001F7371" w:rsidRDefault="00164B0F" w:rsidP="00164B0F">
            <w:pPr>
              <w:pStyle w:val="Akapitzlist"/>
              <w:numPr>
                <w:ilvl w:val="0"/>
                <w:numId w:val="5"/>
              </w:numPr>
              <w:spacing w:line="240" w:lineRule="auto"/>
              <w:ind w:left="470" w:hanging="357"/>
            </w:pPr>
            <w:r w:rsidRPr="001F7371">
              <w:t xml:space="preserve">Budowa i przebudowa instalacji </w:t>
            </w:r>
            <w:r>
              <w:t>recyklingu odpadów</w:t>
            </w:r>
          </w:p>
        </w:tc>
        <w:tc>
          <w:tcPr>
            <w:tcW w:w="1765" w:type="dxa"/>
            <w:vAlign w:val="center"/>
          </w:tcPr>
          <w:p w14:paraId="2AAF0831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654" w:type="dxa"/>
            <w:vAlign w:val="center"/>
          </w:tcPr>
          <w:p w14:paraId="17DA0FD4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751" w:type="dxa"/>
            <w:tcBorders>
              <w:tl2br w:val="nil"/>
              <w:tr2bl w:val="nil"/>
            </w:tcBorders>
            <w:vAlign w:val="center"/>
          </w:tcPr>
          <w:p w14:paraId="239DEB32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830" w:type="dxa"/>
            <w:tcBorders>
              <w:tl2br w:val="nil"/>
              <w:tr2bl w:val="nil"/>
            </w:tcBorders>
            <w:vAlign w:val="center"/>
          </w:tcPr>
          <w:p w14:paraId="7C5492F6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  <w:tc>
          <w:tcPr>
            <w:tcW w:w="1788" w:type="dxa"/>
            <w:vAlign w:val="center"/>
          </w:tcPr>
          <w:p w14:paraId="5396D13D" w14:textId="77777777" w:rsidR="00164B0F" w:rsidRPr="001F7371" w:rsidRDefault="00164B0F" w:rsidP="00E66A50">
            <w:pPr>
              <w:jc w:val="center"/>
            </w:pPr>
            <w:r>
              <w:t>tak</w:t>
            </w:r>
          </w:p>
        </w:tc>
        <w:tc>
          <w:tcPr>
            <w:tcW w:w="1999" w:type="dxa"/>
            <w:tcBorders>
              <w:tl2br w:val="nil"/>
              <w:tr2bl w:val="nil"/>
            </w:tcBorders>
            <w:vAlign w:val="center"/>
          </w:tcPr>
          <w:p w14:paraId="5BE60453" w14:textId="77777777" w:rsidR="00164B0F" w:rsidRPr="001F7371" w:rsidRDefault="00164B0F" w:rsidP="00E66A50">
            <w:pPr>
              <w:jc w:val="center"/>
            </w:pPr>
            <w:r>
              <w:t>nie</w:t>
            </w:r>
          </w:p>
        </w:tc>
      </w:tr>
    </w:tbl>
    <w:p w14:paraId="29D0DEEB" w14:textId="77777777" w:rsidR="00164B0F" w:rsidRPr="00771CE8" w:rsidRDefault="00164B0F" w:rsidP="00164B0F">
      <w:pPr>
        <w:rPr>
          <w:b/>
          <w:bCs/>
          <w:sz w:val="28"/>
          <w:szCs w:val="28"/>
        </w:rPr>
      </w:pPr>
      <w:r>
        <w:br w:type="textWrapping" w:clear="all"/>
      </w:r>
    </w:p>
    <w:p w14:paraId="4D04B722" w14:textId="77777777" w:rsidR="00164B0F" w:rsidRPr="00564F83" w:rsidRDefault="00164B0F" w:rsidP="00164B0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3865FC13" w14:textId="77777777" w:rsidR="00164B0F" w:rsidRDefault="00164B0F" w:rsidP="00164B0F">
      <w:pPr>
        <w:jc w:val="right"/>
        <w:rPr>
          <w:b/>
          <w:bCs/>
        </w:rPr>
      </w:pPr>
      <w:r>
        <w:rPr>
          <w:b/>
          <w:bCs/>
        </w:rPr>
        <w:lastRenderedPageBreak/>
        <w:t>Załącznik nr 4 do Programu Priorytetowego</w:t>
      </w:r>
    </w:p>
    <w:p w14:paraId="3B843A2C" w14:textId="77777777" w:rsidR="00164B0F" w:rsidRDefault="00164B0F" w:rsidP="00164B0F">
      <w:pPr>
        <w:jc w:val="center"/>
        <w:rPr>
          <w:b/>
          <w:bCs/>
        </w:rPr>
      </w:pPr>
      <w:r w:rsidRPr="002D4654">
        <w:rPr>
          <w:b/>
          <w:bCs/>
        </w:rPr>
        <w:t>Warunki finansowania</w:t>
      </w:r>
    </w:p>
    <w:tbl>
      <w:tblPr>
        <w:tblStyle w:val="Tabela-Siatka"/>
        <w:tblW w:w="11619" w:type="dxa"/>
        <w:jc w:val="center"/>
        <w:tblLook w:val="04A0" w:firstRow="1" w:lastRow="0" w:firstColumn="1" w:lastColumn="0" w:noHBand="0" w:noVBand="1"/>
      </w:tblPr>
      <w:tblGrid>
        <w:gridCol w:w="2689"/>
        <w:gridCol w:w="5051"/>
        <w:gridCol w:w="3879"/>
      </w:tblGrid>
      <w:tr w:rsidR="00164B0F" w14:paraId="5EF6A861" w14:textId="77777777" w:rsidTr="00E66A50">
        <w:trPr>
          <w:trHeight w:val="628"/>
          <w:jc w:val="center"/>
        </w:trPr>
        <w:tc>
          <w:tcPr>
            <w:tcW w:w="2689" w:type="dxa"/>
            <w:shd w:val="clear" w:color="auto" w:fill="BFBFBF" w:themeFill="background1" w:themeFillShade="BF"/>
          </w:tcPr>
          <w:p w14:paraId="5AB87895" w14:textId="77777777" w:rsidR="00164B0F" w:rsidRDefault="00164B0F" w:rsidP="00E66A50"/>
        </w:tc>
        <w:tc>
          <w:tcPr>
            <w:tcW w:w="5051" w:type="dxa"/>
            <w:vAlign w:val="center"/>
          </w:tcPr>
          <w:p w14:paraId="71F6DAB8" w14:textId="77777777" w:rsidR="00164B0F" w:rsidRPr="000A6ABA" w:rsidRDefault="00164B0F" w:rsidP="00E66A50">
            <w:pPr>
              <w:jc w:val="center"/>
              <w:rPr>
                <w:b/>
                <w:bCs/>
              </w:rPr>
            </w:pPr>
            <w:r w:rsidRPr="000A6ABA">
              <w:rPr>
                <w:b/>
                <w:bCs/>
              </w:rPr>
              <w:t xml:space="preserve">Wariant </w:t>
            </w:r>
            <w:r>
              <w:rPr>
                <w:b/>
                <w:bCs/>
              </w:rPr>
              <w:t>1</w:t>
            </w:r>
          </w:p>
        </w:tc>
        <w:tc>
          <w:tcPr>
            <w:tcW w:w="3879" w:type="dxa"/>
            <w:vAlign w:val="center"/>
          </w:tcPr>
          <w:p w14:paraId="2631C8F2" w14:textId="77777777" w:rsidR="00164B0F" w:rsidRPr="000A6ABA" w:rsidRDefault="00164B0F" w:rsidP="00E66A50">
            <w:pPr>
              <w:jc w:val="center"/>
              <w:rPr>
                <w:b/>
                <w:bCs/>
              </w:rPr>
            </w:pPr>
            <w:r w:rsidRPr="000A6ABA">
              <w:rPr>
                <w:b/>
                <w:bCs/>
              </w:rPr>
              <w:t xml:space="preserve">Wariant </w:t>
            </w:r>
            <w:r>
              <w:rPr>
                <w:b/>
                <w:bCs/>
              </w:rPr>
              <w:t>2</w:t>
            </w:r>
          </w:p>
        </w:tc>
      </w:tr>
      <w:tr w:rsidR="00164B0F" w14:paraId="7BB29F9D" w14:textId="77777777" w:rsidTr="00E66A50">
        <w:trPr>
          <w:jc w:val="center"/>
        </w:trPr>
        <w:tc>
          <w:tcPr>
            <w:tcW w:w="2689" w:type="dxa"/>
            <w:vAlign w:val="center"/>
          </w:tcPr>
          <w:p w14:paraId="37A6817B" w14:textId="77777777" w:rsidR="00164B0F" w:rsidRDefault="00164B0F" w:rsidP="00E66A50">
            <w:r>
              <w:t>Forma dofinansowania</w:t>
            </w:r>
          </w:p>
        </w:tc>
        <w:tc>
          <w:tcPr>
            <w:tcW w:w="5051" w:type="dxa"/>
            <w:vAlign w:val="center"/>
          </w:tcPr>
          <w:p w14:paraId="09C22946" w14:textId="77777777" w:rsidR="00164B0F" w:rsidRDefault="00164B0F" w:rsidP="00E66A50">
            <w:r>
              <w:t>pożyczka – 100% kwoty dofinansowania</w:t>
            </w:r>
          </w:p>
        </w:tc>
        <w:tc>
          <w:tcPr>
            <w:tcW w:w="3879" w:type="dxa"/>
            <w:vAlign w:val="center"/>
          </w:tcPr>
          <w:p w14:paraId="78B610E2" w14:textId="77777777" w:rsidR="00164B0F" w:rsidRDefault="00164B0F" w:rsidP="00E66A50">
            <w:r>
              <w:t>pożyczka – 100% kwoty dofinansowania</w:t>
            </w:r>
          </w:p>
        </w:tc>
      </w:tr>
      <w:tr w:rsidR="00164B0F" w14:paraId="2083D426" w14:textId="77777777" w:rsidTr="00E66A50">
        <w:trPr>
          <w:trHeight w:val="487"/>
          <w:jc w:val="center"/>
        </w:trPr>
        <w:tc>
          <w:tcPr>
            <w:tcW w:w="2689" w:type="dxa"/>
            <w:vAlign w:val="center"/>
          </w:tcPr>
          <w:p w14:paraId="0EA2516F" w14:textId="77777777" w:rsidR="00164B0F" w:rsidRDefault="00164B0F" w:rsidP="00E66A50">
            <w:r>
              <w:t>Oprocentowanie</w:t>
            </w:r>
          </w:p>
        </w:tc>
        <w:tc>
          <w:tcPr>
            <w:tcW w:w="5051" w:type="dxa"/>
            <w:vAlign w:val="center"/>
          </w:tcPr>
          <w:p w14:paraId="041ACB7F" w14:textId="77777777" w:rsidR="00164B0F" w:rsidRDefault="00164B0F" w:rsidP="00E66A50">
            <w:r>
              <w:t>2,25% w stosunku rocznym</w:t>
            </w:r>
          </w:p>
        </w:tc>
        <w:tc>
          <w:tcPr>
            <w:tcW w:w="3879" w:type="dxa"/>
            <w:vAlign w:val="center"/>
          </w:tcPr>
          <w:p w14:paraId="12FD7525" w14:textId="77777777" w:rsidR="00164B0F" w:rsidRDefault="00164B0F" w:rsidP="00E66A50">
            <w:r>
              <w:t xml:space="preserve">2,0% w stosunku rocznym </w:t>
            </w:r>
          </w:p>
        </w:tc>
      </w:tr>
      <w:tr w:rsidR="00164B0F" w14:paraId="26A1900E" w14:textId="77777777" w:rsidTr="00E66A50">
        <w:trPr>
          <w:trHeight w:val="561"/>
          <w:jc w:val="center"/>
        </w:trPr>
        <w:tc>
          <w:tcPr>
            <w:tcW w:w="2689" w:type="dxa"/>
            <w:vAlign w:val="center"/>
          </w:tcPr>
          <w:p w14:paraId="7C6E891F" w14:textId="77777777" w:rsidR="00164B0F" w:rsidRDefault="00164B0F" w:rsidP="00E66A50">
            <w:r>
              <w:t>Okres spłaty pożyczki</w:t>
            </w:r>
          </w:p>
        </w:tc>
        <w:tc>
          <w:tcPr>
            <w:tcW w:w="5051" w:type="dxa"/>
            <w:vAlign w:val="center"/>
          </w:tcPr>
          <w:p w14:paraId="378F69DE" w14:textId="77777777" w:rsidR="00164B0F" w:rsidRDefault="00164B0F" w:rsidP="00E66A50">
            <w:r>
              <w:t>od 5 lat (60 miesięcy) do 15 lat (180 miesięcy)</w:t>
            </w:r>
          </w:p>
        </w:tc>
        <w:tc>
          <w:tcPr>
            <w:tcW w:w="3879" w:type="dxa"/>
            <w:vAlign w:val="center"/>
          </w:tcPr>
          <w:p w14:paraId="13DD2A04" w14:textId="77777777" w:rsidR="00164B0F" w:rsidRDefault="00164B0F" w:rsidP="00E66A50">
            <w:r>
              <w:t>od 2 lat (24 miesiące) do 15 lat (180 miesięcy)</w:t>
            </w:r>
          </w:p>
        </w:tc>
      </w:tr>
      <w:tr w:rsidR="00164B0F" w14:paraId="32E85F8A" w14:textId="77777777" w:rsidTr="00E66A50">
        <w:trPr>
          <w:trHeight w:val="556"/>
          <w:jc w:val="center"/>
        </w:trPr>
        <w:tc>
          <w:tcPr>
            <w:tcW w:w="2689" w:type="dxa"/>
            <w:vAlign w:val="center"/>
          </w:tcPr>
          <w:p w14:paraId="1F203032" w14:textId="77777777" w:rsidR="00164B0F" w:rsidRDefault="00164B0F" w:rsidP="00E66A50">
            <w:r>
              <w:t>Karencja w spłacie pożyczki</w:t>
            </w:r>
          </w:p>
        </w:tc>
        <w:tc>
          <w:tcPr>
            <w:tcW w:w="5051" w:type="dxa"/>
            <w:vAlign w:val="center"/>
          </w:tcPr>
          <w:p w14:paraId="30E5B01A" w14:textId="77777777" w:rsidR="00164B0F" w:rsidRDefault="00164B0F" w:rsidP="00E66A50">
            <w:r>
              <w:t>do 36 miesięcy</w:t>
            </w:r>
          </w:p>
        </w:tc>
        <w:tc>
          <w:tcPr>
            <w:tcW w:w="3879" w:type="dxa"/>
            <w:vAlign w:val="center"/>
          </w:tcPr>
          <w:p w14:paraId="76A1A949" w14:textId="77777777" w:rsidR="00164B0F" w:rsidRDefault="00164B0F" w:rsidP="00E66A50">
            <w:r>
              <w:t>do 36 miesięcy</w:t>
            </w:r>
          </w:p>
        </w:tc>
      </w:tr>
      <w:tr w:rsidR="00164B0F" w14:paraId="01068F7B" w14:textId="77777777" w:rsidTr="00E66A50">
        <w:trPr>
          <w:trHeight w:val="45"/>
          <w:jc w:val="center"/>
        </w:trPr>
        <w:tc>
          <w:tcPr>
            <w:tcW w:w="2689" w:type="dxa"/>
            <w:vAlign w:val="center"/>
          </w:tcPr>
          <w:p w14:paraId="17A5FB17" w14:textId="77777777" w:rsidR="00164B0F" w:rsidRDefault="00164B0F" w:rsidP="00E66A50">
            <w:r>
              <w:t>Częściowe  umorzenie pożyczki</w:t>
            </w:r>
          </w:p>
        </w:tc>
        <w:tc>
          <w:tcPr>
            <w:tcW w:w="5051" w:type="dxa"/>
            <w:vAlign w:val="center"/>
          </w:tcPr>
          <w:p w14:paraId="559E5F8C" w14:textId="77777777" w:rsidR="00164B0F" w:rsidRDefault="00164B0F" w:rsidP="00E66A50">
            <w:r>
              <w:t>od 5% do 15%, poziom umorzenia zależny jest od okresu spłaty pożyczki i narasta z każdym kolejnym rokiem o jeden punkt procentowy, wg schematu: 5 lat (60 miesięcy) – 5 %, 6 lat (72 miesiące) – 6% itd. aż do 15 lat (180 miesięcy) – 15%</w:t>
            </w:r>
          </w:p>
        </w:tc>
        <w:tc>
          <w:tcPr>
            <w:tcW w:w="3879" w:type="dxa"/>
            <w:vAlign w:val="center"/>
          </w:tcPr>
          <w:p w14:paraId="37C44E8F" w14:textId="77777777" w:rsidR="00164B0F" w:rsidRDefault="00164B0F" w:rsidP="00E66A50">
            <w:r>
              <w:t>brak umorzenia</w:t>
            </w:r>
          </w:p>
        </w:tc>
      </w:tr>
    </w:tbl>
    <w:p w14:paraId="73BB18C1" w14:textId="77777777" w:rsidR="00164B0F" w:rsidRPr="00CD0F50" w:rsidRDefault="00164B0F" w:rsidP="00164B0F">
      <w:pPr>
        <w:pStyle w:val="Nagwek2"/>
        <w:rPr>
          <w:rFonts w:eastAsiaTheme="minorHAnsi"/>
        </w:rPr>
      </w:pPr>
      <w:r w:rsidRPr="00374466">
        <w:t xml:space="preserve">Odsetki należne z tytułu oprocentowania pożyczki naliczane będą za każdy dzień kalendarzowy, począwszy od dnia obciążenia rachunku bankowego </w:t>
      </w:r>
      <w:r>
        <w:t>Wojewódzkiego Funduszu</w:t>
      </w:r>
      <w:r w:rsidRPr="00374466">
        <w:t xml:space="preserve"> kwotą pierwszej transzy pożyczki.</w:t>
      </w:r>
      <w:r>
        <w:t xml:space="preserve"> </w:t>
      </w:r>
      <w:r w:rsidRPr="00374466">
        <w:t>Przyjmuje się, że rok kalendarzowy ma 365 dni, a miesiąc faktyczną liczbę dni.</w:t>
      </w:r>
    </w:p>
    <w:p w14:paraId="6BB1915C" w14:textId="77777777" w:rsidR="00164B0F" w:rsidRPr="00374466" w:rsidRDefault="00164B0F" w:rsidP="00164B0F">
      <w:pPr>
        <w:pStyle w:val="Nagwek2"/>
      </w:pPr>
      <w:r w:rsidRPr="00374466">
        <w:t>Odsetki naliczane będą od aktualnego stanu zadłużenia i nie podlegają kapitalizacji.</w:t>
      </w:r>
    </w:p>
    <w:p w14:paraId="1622555C" w14:textId="77777777" w:rsidR="00164B0F" w:rsidRDefault="00164B0F" w:rsidP="00164B0F">
      <w:pPr>
        <w:pStyle w:val="Nagwek2"/>
      </w:pPr>
      <w:r w:rsidRPr="0059391B">
        <w:t xml:space="preserve">Okres spłaty pożyczki liczony </w:t>
      </w:r>
      <w:r>
        <w:t xml:space="preserve">jest </w:t>
      </w:r>
      <w:r w:rsidRPr="0059391B">
        <w:t>od określonej w umowie daty wypłaty ostatniej transzy do określonej w umowie daty spłaty ostatniej raty.</w:t>
      </w:r>
    </w:p>
    <w:p w14:paraId="3E31634B" w14:textId="77777777" w:rsidR="00164B0F" w:rsidRDefault="00164B0F" w:rsidP="00164B0F">
      <w:pPr>
        <w:pStyle w:val="Nagwek2"/>
      </w:pPr>
      <w:r w:rsidRPr="000C54F7">
        <w:t>Częściowe umorzenie</w:t>
      </w:r>
      <w:r>
        <w:t xml:space="preserve"> pożyczki, o którym mowa w wariancie 1, </w:t>
      </w:r>
      <w:r w:rsidRPr="000C54F7">
        <w:t xml:space="preserve"> może nastąpić po</w:t>
      </w:r>
      <w:r>
        <w:t xml:space="preserve"> </w:t>
      </w:r>
      <w:r w:rsidRPr="000C54F7">
        <w:t>spełni</w:t>
      </w:r>
      <w:r>
        <w:t>e</w:t>
      </w:r>
      <w:r w:rsidRPr="000C54F7">
        <w:t>n</w:t>
      </w:r>
      <w:r>
        <w:t>iu</w:t>
      </w:r>
      <w:r w:rsidRPr="000C54F7">
        <w:t xml:space="preserve"> warunk</w:t>
      </w:r>
      <w:r>
        <w:t>ów</w:t>
      </w:r>
      <w:r w:rsidRPr="000C54F7">
        <w:t xml:space="preserve"> określon</w:t>
      </w:r>
      <w:r>
        <w:t>ych</w:t>
      </w:r>
      <w:r w:rsidRPr="000C54F7">
        <w:t xml:space="preserve"> </w:t>
      </w:r>
      <w:r w:rsidRPr="00454E70">
        <w:t>w § 14 ust. 5</w:t>
      </w:r>
      <w:r>
        <w:t xml:space="preserve"> </w:t>
      </w:r>
      <w:r w:rsidRPr="00454E70">
        <w:t>„</w:t>
      </w:r>
      <w:r w:rsidRPr="000C54F7">
        <w:t>Zasad udzielania pomocy finansowej ze środków WFOŚiGW w Toruniu”.</w:t>
      </w:r>
    </w:p>
    <w:p w14:paraId="53C24DAD" w14:textId="7FBBE614" w:rsidR="008D58E6" w:rsidRDefault="008D58E6"/>
    <w:p w14:paraId="66768047" w14:textId="6B241D19" w:rsidR="00DF22BC" w:rsidRDefault="00DF22BC"/>
    <w:p w14:paraId="0570B8B8" w14:textId="77777777" w:rsidR="00DF22BC" w:rsidRDefault="00DF22BC">
      <w:pPr>
        <w:sectPr w:rsidR="00DF22BC" w:rsidSect="00E66A50">
          <w:footerReference w:type="even" r:id="rId8"/>
          <w:footerReference w:type="default" r:id="rId9"/>
          <w:pgSz w:w="16838" w:h="11906" w:orient="landscape" w:code="9"/>
          <w:pgMar w:top="1417" w:right="1417" w:bottom="1417" w:left="1417" w:header="708" w:footer="708" w:gutter="0"/>
          <w:cols w:space="708"/>
          <w:docGrid w:linePitch="360"/>
        </w:sectPr>
      </w:pPr>
    </w:p>
    <w:p w14:paraId="69227B2A" w14:textId="77777777" w:rsidR="00DF22BC" w:rsidRPr="001872F7" w:rsidRDefault="00DF22BC" w:rsidP="00DF22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38/20</w:t>
      </w:r>
    </w:p>
    <w:p w14:paraId="6ADBDE36" w14:textId="77777777" w:rsidR="00DF22BC" w:rsidRPr="001872F7" w:rsidRDefault="00DF22BC" w:rsidP="00DF22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FE8A34C" w14:textId="77777777" w:rsidR="00DF22BC" w:rsidRPr="001872F7" w:rsidRDefault="00DF22BC" w:rsidP="00DF22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6ACD60D1" w14:textId="77777777" w:rsidR="00DF22BC" w:rsidRPr="001872F7" w:rsidRDefault="00DF22BC" w:rsidP="00DF22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4081355" w14:textId="77777777" w:rsidR="00DF22BC" w:rsidRPr="001872F7" w:rsidRDefault="00DF22BC" w:rsidP="00DF22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11.05.2020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4DA82D1" w14:textId="77777777" w:rsidR="00DF22BC" w:rsidRDefault="00DF22BC" w:rsidP="00DF22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DD944B8" w14:textId="77777777" w:rsidR="00DF22BC" w:rsidRPr="00870A51" w:rsidRDefault="00DF22BC" w:rsidP="00DF22BC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870A51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wyrażenia zgody na odstępstw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a</w:t>
      </w:r>
      <w:r w:rsidRPr="00870A51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 od „Zasad udzielania pomocy finansowej ze środków WFOŚiGW w Toruniu”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 </w:t>
      </w:r>
      <w:r w:rsidRPr="00870A51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oraz zatwierdzenia wniosku Zarządu o udzielenie dofinansowania.</w:t>
      </w:r>
    </w:p>
    <w:p w14:paraId="432E3AE8" w14:textId="77777777" w:rsidR="00DF22BC" w:rsidRDefault="00DF22BC" w:rsidP="00DF22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F96BE0E" w14:textId="77777777" w:rsidR="00DF22BC" w:rsidRDefault="00DF22BC" w:rsidP="00DF22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28 i 38, w zw. z art. 411 ust. 1 pkt 2,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3, w zw. z § 6 ust. 4, § 4 ust. 3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w Toruniu z dnia 09.11.2018 r.</w:t>
      </w:r>
    </w:p>
    <w:p w14:paraId="35060EE1" w14:textId="77777777" w:rsidR="00DF22BC" w:rsidRDefault="00DF22BC" w:rsidP="00DF22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475A7E1" w14:textId="77777777" w:rsidR="00DF22BC" w:rsidRDefault="00DF22BC" w:rsidP="00DF22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70B629EB" w14:textId="77777777" w:rsidR="00DF22BC" w:rsidRDefault="00DF22BC" w:rsidP="00DF22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7730BA4" w14:textId="77777777" w:rsidR="00DF22BC" w:rsidRDefault="00DF22BC" w:rsidP="00DF22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Wyraża się zgodę na odstępstwa od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WFOŚiGW w Toruniu”, polegające na:</w:t>
      </w:r>
    </w:p>
    <w:p w14:paraId="33926261" w14:textId="77777777" w:rsidR="00DF22BC" w:rsidRDefault="00DF22BC" w:rsidP="00DF22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a) udzieleniu </w:t>
      </w:r>
      <w:r w:rsidRPr="00726B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>Towarzystwu Przyrodniczemu „ALAUDA”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 xml:space="preserve">w Toruniu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dofinansowania na zadanie pn. </w:t>
      </w:r>
      <w:r w:rsidRPr="00726B4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„Ptasie wyspy – kontynuacja czynnej ochrony zagrożonych gatunków ptaków siewkowych”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przed dostarczeniem wszystkich umów z wykonawcami oraz przed uzyskaniem ostatecznych pozwoleń lub uzgodnień,</w:t>
      </w:r>
    </w:p>
    <w:p w14:paraId="11D4E7E0" w14:textId="77777777" w:rsidR="00DF22BC" w:rsidRDefault="00DF22BC" w:rsidP="00DF22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b) udzieleniu </w:t>
      </w:r>
      <w:r w:rsidRPr="00726B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>Towarzystwu Przyrodniczemu „ALAUDA”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 xml:space="preserve">w Toruniu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dofinansowania na zadanie pn. </w:t>
      </w:r>
      <w:r w:rsidRPr="00726B4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„Ptasie wyspy – kontynuacja czynnej ochrony zagrożonych gatunków ptaków siewkowych”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zakresie pokrycia kosztów poniesionych przed zawarciem umowy w ramach realizacji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w/w projektu.</w:t>
      </w:r>
    </w:p>
    <w:p w14:paraId="2FD03E8A" w14:textId="77777777" w:rsidR="00DF22BC" w:rsidRDefault="00DF22BC" w:rsidP="00DF22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2FBF684" w14:textId="62D68258" w:rsidR="00DF22BC" w:rsidRPr="00522D2D" w:rsidRDefault="00DF22BC" w:rsidP="00DF22BC">
      <w:pPr>
        <w:spacing w:after="0" w:line="240" w:lineRule="auto"/>
        <w:ind w:left="571" w:hanging="570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452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07.05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726B4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>Towarzystwu Przyrodniczemu „ALAUDA”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>w Toruniu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 w formie dotacji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522D2D">
        <w:rPr>
          <w:rFonts w:ascii="Times New Roman" w:eastAsia="Arial Unicode MS" w:hAnsi="Times New Roman" w:cs="Arial Unicode MS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  <w:t xml:space="preserve">229 400,00 zł </w:t>
      </w:r>
      <w:r w:rsidRPr="00522D2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(słownie: dwieście dwadzieścia dziewięć tysięcy czterysta złotych</w:t>
      </w:r>
      <w:r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 xml:space="preserve"> zero groszy</w:t>
      </w:r>
      <w:r w:rsidRPr="00522D2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) na lata 2019 – 2023, w tym:</w:t>
      </w:r>
    </w:p>
    <w:p w14:paraId="772D239B" w14:textId="77777777" w:rsidR="00DF22BC" w:rsidRPr="00522D2D" w:rsidRDefault="00DF22BC" w:rsidP="00DF22B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" w:firstLine="570"/>
        <w:jc w:val="both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wypłacono w 2019 roku 59 400,00 zł</w:t>
      </w:r>
    </w:p>
    <w:p w14:paraId="19BBE29A" w14:textId="77777777" w:rsidR="00DF22BC" w:rsidRPr="00522D2D" w:rsidRDefault="00DF22BC" w:rsidP="00DF22B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" w:firstLine="570"/>
        <w:jc w:val="both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lastRenderedPageBreak/>
        <w:t>do wypłaty w: 2020 roku 80 000,00 zł</w:t>
      </w:r>
    </w:p>
    <w:p w14:paraId="57F0F9FF" w14:textId="77777777" w:rsidR="00DF22BC" w:rsidRPr="00522D2D" w:rsidRDefault="00DF22BC" w:rsidP="00DF22B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"/>
        <w:jc w:val="both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  <w:t xml:space="preserve">    </w:t>
      </w:r>
      <w:r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 </w:t>
      </w: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2021 roku 50 000,00 zł</w:t>
      </w:r>
    </w:p>
    <w:p w14:paraId="52B3937D" w14:textId="77777777" w:rsidR="00DF22BC" w:rsidRPr="00522D2D" w:rsidRDefault="00DF22BC" w:rsidP="00DF22B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"/>
        <w:jc w:val="both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                      </w:t>
      </w:r>
      <w:r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 </w:t>
      </w:r>
      <w:r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2022 roku 28 000,00 zł</w:t>
      </w:r>
    </w:p>
    <w:p w14:paraId="4E2DF2CF" w14:textId="77777777" w:rsidR="00DF22BC" w:rsidRPr="00522D2D" w:rsidRDefault="00DF22BC" w:rsidP="00DF22B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"/>
        <w:jc w:val="both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                        </w:t>
      </w:r>
      <w:r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  <w:t xml:space="preserve">   </w:t>
      </w:r>
      <w:r w:rsidRPr="00522D2D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2023 roku 12 000,00 zł</w:t>
      </w:r>
    </w:p>
    <w:p w14:paraId="53C8C537" w14:textId="77777777" w:rsidR="00DF22BC" w:rsidRPr="00522D2D" w:rsidRDefault="00DF22BC" w:rsidP="00DF22B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  <w:r w:rsidRPr="00522D2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na zadanie pn. „</w:t>
      </w:r>
      <w:r w:rsidRPr="00522D2D">
        <w:rPr>
          <w:rFonts w:ascii="Times New Roman" w:eastAsia="Arial Unicode MS" w:hAnsi="Times New Roman" w:cs="Arial Unicode MS"/>
          <w:i/>
          <w:iCs/>
          <w:color w:val="000000"/>
          <w:sz w:val="28"/>
          <w:szCs w:val="28"/>
          <w:u w:color="000000"/>
          <w:bdr w:val="nil"/>
          <w:lang w:eastAsia="pl-PL"/>
        </w:rPr>
        <w:t>Ptasie wyspy – kontynuacja czynnej ochrony zagrożonych gatunków ptaków siewkowych</w:t>
      </w:r>
      <w:r w:rsidRPr="00522D2D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”.</w:t>
      </w:r>
    </w:p>
    <w:p w14:paraId="5842BCE6" w14:textId="77777777" w:rsidR="00DF22BC" w:rsidRPr="00021012" w:rsidRDefault="00DF22BC" w:rsidP="00DF22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1355AF4E" w14:textId="77777777" w:rsidR="00DF22BC" w:rsidRDefault="00DF22BC" w:rsidP="00DF22B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3.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5932FE74" w14:textId="77777777" w:rsidR="00DF22BC" w:rsidRPr="00021012" w:rsidRDefault="00DF22BC" w:rsidP="00DF22B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14588E0C" w14:textId="77777777" w:rsidR="00DF22BC" w:rsidRPr="00D82439" w:rsidRDefault="00DF22BC" w:rsidP="00DF22B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4.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37D4B34" w14:textId="19C714AC" w:rsidR="00DF22BC" w:rsidRDefault="00DF22BC"/>
    <w:sectPr w:rsidR="00DF2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55C2B" w14:textId="77777777" w:rsidR="00FD0609" w:rsidRDefault="00FD0609">
      <w:pPr>
        <w:spacing w:after="0" w:line="240" w:lineRule="auto"/>
      </w:pPr>
      <w:r>
        <w:separator/>
      </w:r>
    </w:p>
  </w:endnote>
  <w:endnote w:type="continuationSeparator" w:id="0">
    <w:p w14:paraId="7CC70B3E" w14:textId="77777777" w:rsidR="00FD0609" w:rsidRDefault="00FD0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2846B" w14:textId="77777777" w:rsidR="00F24C05" w:rsidRDefault="00FD0609" w:rsidP="00E66A50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9CAF75" w14:textId="77777777" w:rsidR="00F24C05" w:rsidRDefault="00FD0609" w:rsidP="00E66A5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9AB1D" w14:textId="77777777" w:rsidR="00FD0609" w:rsidRDefault="00FD0609">
      <w:pPr>
        <w:spacing w:after="0" w:line="240" w:lineRule="auto"/>
      </w:pPr>
      <w:r>
        <w:separator/>
      </w:r>
    </w:p>
  </w:footnote>
  <w:footnote w:type="continuationSeparator" w:id="0">
    <w:p w14:paraId="66B06FC5" w14:textId="77777777" w:rsidR="00FD0609" w:rsidRDefault="00FD0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1F789F"/>
    <w:multiLevelType w:val="hybridMultilevel"/>
    <w:tmpl w:val="13D06C44"/>
    <w:lvl w:ilvl="0" w:tplc="0415000F">
      <w:start w:val="1"/>
      <w:numFmt w:val="decimal"/>
      <w:lvlText w:val="%1."/>
      <w:lvlJc w:val="left"/>
      <w:pPr>
        <w:ind w:left="129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53D00"/>
    <w:multiLevelType w:val="hybridMultilevel"/>
    <w:tmpl w:val="C908AAC0"/>
    <w:lvl w:ilvl="0" w:tplc="4A505EDE">
      <w:start w:val="4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2" w15:restartNumberingAfterBreak="0">
    <w:nsid w:val="45B62554"/>
    <w:multiLevelType w:val="hybridMultilevel"/>
    <w:tmpl w:val="ED8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51B0D"/>
    <w:multiLevelType w:val="hybridMultilevel"/>
    <w:tmpl w:val="A7AE3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44C65"/>
    <w:multiLevelType w:val="hybridMultilevel"/>
    <w:tmpl w:val="F1A6354A"/>
    <w:lvl w:ilvl="0" w:tplc="04150017">
      <w:start w:val="1"/>
      <w:numFmt w:val="lowerLetter"/>
      <w:lvlText w:val="%1)"/>
      <w:lvlJc w:val="left"/>
      <w:pPr>
        <w:ind w:left="1190" w:hanging="360"/>
      </w:pPr>
    </w:lvl>
    <w:lvl w:ilvl="1" w:tplc="04150019" w:tentative="1">
      <w:start w:val="1"/>
      <w:numFmt w:val="lowerLetter"/>
      <w:lvlText w:val="%2."/>
      <w:lvlJc w:val="left"/>
      <w:pPr>
        <w:ind w:left="1910" w:hanging="360"/>
      </w:pPr>
    </w:lvl>
    <w:lvl w:ilvl="2" w:tplc="0415001B" w:tentative="1">
      <w:start w:val="1"/>
      <w:numFmt w:val="lowerRoman"/>
      <w:lvlText w:val="%3."/>
      <w:lvlJc w:val="right"/>
      <w:pPr>
        <w:ind w:left="2630" w:hanging="180"/>
      </w:pPr>
    </w:lvl>
    <w:lvl w:ilvl="3" w:tplc="0415000F" w:tentative="1">
      <w:start w:val="1"/>
      <w:numFmt w:val="decimal"/>
      <w:lvlText w:val="%4."/>
      <w:lvlJc w:val="left"/>
      <w:pPr>
        <w:ind w:left="3350" w:hanging="360"/>
      </w:pPr>
    </w:lvl>
    <w:lvl w:ilvl="4" w:tplc="04150019" w:tentative="1">
      <w:start w:val="1"/>
      <w:numFmt w:val="lowerLetter"/>
      <w:lvlText w:val="%5."/>
      <w:lvlJc w:val="left"/>
      <w:pPr>
        <w:ind w:left="4070" w:hanging="360"/>
      </w:pPr>
    </w:lvl>
    <w:lvl w:ilvl="5" w:tplc="0415001B" w:tentative="1">
      <w:start w:val="1"/>
      <w:numFmt w:val="lowerRoman"/>
      <w:lvlText w:val="%6."/>
      <w:lvlJc w:val="right"/>
      <w:pPr>
        <w:ind w:left="4790" w:hanging="180"/>
      </w:pPr>
    </w:lvl>
    <w:lvl w:ilvl="6" w:tplc="0415000F" w:tentative="1">
      <w:start w:val="1"/>
      <w:numFmt w:val="decimal"/>
      <w:lvlText w:val="%7."/>
      <w:lvlJc w:val="left"/>
      <w:pPr>
        <w:ind w:left="5510" w:hanging="360"/>
      </w:pPr>
    </w:lvl>
    <w:lvl w:ilvl="7" w:tplc="04150019" w:tentative="1">
      <w:start w:val="1"/>
      <w:numFmt w:val="lowerLetter"/>
      <w:lvlText w:val="%8."/>
      <w:lvlJc w:val="left"/>
      <w:pPr>
        <w:ind w:left="6230" w:hanging="360"/>
      </w:pPr>
    </w:lvl>
    <w:lvl w:ilvl="8" w:tplc="0415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5" w15:restartNumberingAfterBreak="0">
    <w:nsid w:val="6B1B3F62"/>
    <w:multiLevelType w:val="hybridMultilevel"/>
    <w:tmpl w:val="0722ED0A"/>
    <w:numStyleLink w:val="Zaimportowanystyl1"/>
  </w:abstractNum>
  <w:abstractNum w:abstractNumId="6" w15:restartNumberingAfterBreak="0">
    <w:nsid w:val="754940F0"/>
    <w:multiLevelType w:val="hybridMultilevel"/>
    <w:tmpl w:val="5F047EF0"/>
    <w:lvl w:ilvl="0" w:tplc="04150017">
      <w:start w:val="1"/>
      <w:numFmt w:val="lowerLetter"/>
      <w:lvlText w:val="%1)"/>
      <w:lvlJc w:val="left"/>
      <w:pPr>
        <w:ind w:left="1190" w:hanging="360"/>
      </w:pPr>
    </w:lvl>
    <w:lvl w:ilvl="1" w:tplc="04150019" w:tentative="1">
      <w:start w:val="1"/>
      <w:numFmt w:val="lowerLetter"/>
      <w:lvlText w:val="%2."/>
      <w:lvlJc w:val="left"/>
      <w:pPr>
        <w:ind w:left="1910" w:hanging="360"/>
      </w:pPr>
    </w:lvl>
    <w:lvl w:ilvl="2" w:tplc="0415001B" w:tentative="1">
      <w:start w:val="1"/>
      <w:numFmt w:val="lowerRoman"/>
      <w:lvlText w:val="%3."/>
      <w:lvlJc w:val="right"/>
      <w:pPr>
        <w:ind w:left="2630" w:hanging="180"/>
      </w:pPr>
    </w:lvl>
    <w:lvl w:ilvl="3" w:tplc="0415000F" w:tentative="1">
      <w:start w:val="1"/>
      <w:numFmt w:val="decimal"/>
      <w:lvlText w:val="%4."/>
      <w:lvlJc w:val="left"/>
      <w:pPr>
        <w:ind w:left="3350" w:hanging="360"/>
      </w:pPr>
    </w:lvl>
    <w:lvl w:ilvl="4" w:tplc="04150019" w:tentative="1">
      <w:start w:val="1"/>
      <w:numFmt w:val="lowerLetter"/>
      <w:lvlText w:val="%5."/>
      <w:lvlJc w:val="left"/>
      <w:pPr>
        <w:ind w:left="4070" w:hanging="360"/>
      </w:pPr>
    </w:lvl>
    <w:lvl w:ilvl="5" w:tplc="0415001B" w:tentative="1">
      <w:start w:val="1"/>
      <w:numFmt w:val="lowerRoman"/>
      <w:lvlText w:val="%6."/>
      <w:lvlJc w:val="right"/>
      <w:pPr>
        <w:ind w:left="4790" w:hanging="180"/>
      </w:pPr>
    </w:lvl>
    <w:lvl w:ilvl="6" w:tplc="0415000F" w:tentative="1">
      <w:start w:val="1"/>
      <w:numFmt w:val="decimal"/>
      <w:lvlText w:val="%7."/>
      <w:lvlJc w:val="left"/>
      <w:pPr>
        <w:ind w:left="5510" w:hanging="360"/>
      </w:pPr>
    </w:lvl>
    <w:lvl w:ilvl="7" w:tplc="04150019" w:tentative="1">
      <w:start w:val="1"/>
      <w:numFmt w:val="lowerLetter"/>
      <w:lvlText w:val="%8."/>
      <w:lvlJc w:val="left"/>
      <w:pPr>
        <w:ind w:left="6230" w:hanging="360"/>
      </w:pPr>
    </w:lvl>
    <w:lvl w:ilvl="8" w:tplc="0415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7" w15:restartNumberingAfterBreak="0">
    <w:nsid w:val="7D2242D4"/>
    <w:multiLevelType w:val="hybridMultilevel"/>
    <w:tmpl w:val="0722ED0A"/>
    <w:styleLink w:val="Zaimportowanystyl1"/>
    <w:lvl w:ilvl="0" w:tplc="2AA2135C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224540">
      <w:start w:val="1"/>
      <w:numFmt w:val="decimal"/>
      <w:lvlText w:val="%2."/>
      <w:lvlJc w:val="left"/>
      <w:pPr>
        <w:ind w:left="851" w:hanging="425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FE4F68">
      <w:start w:val="1"/>
      <w:numFmt w:val="lowerLetter"/>
      <w:lvlText w:val="%3."/>
      <w:lvlJc w:val="left"/>
      <w:pPr>
        <w:ind w:left="107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5C66B6">
      <w:start w:val="1"/>
      <w:numFmt w:val="lowerRoman"/>
      <w:lvlText w:val="%4)"/>
      <w:lvlJc w:val="left"/>
      <w:pPr>
        <w:ind w:left="179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1EF096">
      <w:start w:val="1"/>
      <w:numFmt w:val="lowerRoman"/>
      <w:lvlText w:val="%5)"/>
      <w:lvlJc w:val="left"/>
      <w:pPr>
        <w:ind w:left="251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A425C8">
      <w:start w:val="1"/>
      <w:numFmt w:val="lowerLetter"/>
      <w:lvlText w:val="(%6)"/>
      <w:lvlJc w:val="left"/>
      <w:pPr>
        <w:ind w:left="32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9A62D3A">
      <w:start w:val="1"/>
      <w:numFmt w:val="lowerRoman"/>
      <w:lvlText w:val="(%7)"/>
      <w:lvlJc w:val="left"/>
      <w:pPr>
        <w:ind w:left="395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781CB8">
      <w:start w:val="1"/>
      <w:numFmt w:val="lowerLetter"/>
      <w:lvlText w:val="(%8)"/>
      <w:lvlJc w:val="left"/>
      <w:pPr>
        <w:ind w:left="467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4E0A84">
      <w:start w:val="1"/>
      <w:numFmt w:val="lowerRoman"/>
      <w:lvlText w:val="(%9)"/>
      <w:lvlJc w:val="left"/>
      <w:pPr>
        <w:ind w:left="539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7"/>
  </w:num>
  <w:num w:numId="2">
    <w:abstractNumId w:val="5"/>
  </w:num>
  <w:num w:numId="3">
    <w:abstractNumId w:val="5"/>
    <w:lvlOverride w:ilvl="0">
      <w:lvl w:ilvl="0" w:tplc="85325478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2A41B58">
        <w:start w:val="1"/>
        <w:numFmt w:val="decimal"/>
        <w:lvlText w:val="%2."/>
        <w:lvlJc w:val="left"/>
        <w:pPr>
          <w:ind w:left="8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8308E00">
        <w:start w:val="1"/>
        <w:numFmt w:val="lowerLetter"/>
        <w:lvlText w:val="%3."/>
        <w:lvlJc w:val="left"/>
        <w:pPr>
          <w:tabs>
            <w:tab w:val="left" w:pos="851"/>
          </w:tabs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9845DAA">
        <w:start w:val="1"/>
        <w:numFmt w:val="lowerRoman"/>
        <w:lvlText w:val="%4)"/>
        <w:lvlJc w:val="left"/>
        <w:pPr>
          <w:tabs>
            <w:tab w:val="left" w:pos="851"/>
          </w:tabs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610D892">
        <w:start w:val="1"/>
        <w:numFmt w:val="lowerRoman"/>
        <w:lvlText w:val="%5)"/>
        <w:lvlJc w:val="left"/>
        <w:pPr>
          <w:tabs>
            <w:tab w:val="left" w:pos="851"/>
          </w:tabs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CEACF10">
        <w:start w:val="1"/>
        <w:numFmt w:val="lowerLetter"/>
        <w:lvlText w:val="(%6)"/>
        <w:lvlJc w:val="left"/>
        <w:pPr>
          <w:tabs>
            <w:tab w:val="left" w:pos="851"/>
          </w:tabs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49E0AA6">
        <w:start w:val="1"/>
        <w:numFmt w:val="lowerRoman"/>
        <w:lvlText w:val="(%7)"/>
        <w:lvlJc w:val="left"/>
        <w:pPr>
          <w:tabs>
            <w:tab w:val="left" w:pos="851"/>
          </w:tabs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FA89170">
        <w:start w:val="1"/>
        <w:numFmt w:val="lowerLetter"/>
        <w:lvlText w:val="(%8)"/>
        <w:lvlJc w:val="left"/>
        <w:pPr>
          <w:tabs>
            <w:tab w:val="left" w:pos="851"/>
          </w:tabs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11A351C">
        <w:start w:val="1"/>
        <w:numFmt w:val="lowerRoman"/>
        <w:lvlText w:val="(%9)"/>
        <w:lvlJc w:val="left"/>
        <w:pPr>
          <w:tabs>
            <w:tab w:val="left" w:pos="851"/>
          </w:tabs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EEF"/>
    <w:rsid w:val="00065344"/>
    <w:rsid w:val="000C4E56"/>
    <w:rsid w:val="00160B4A"/>
    <w:rsid w:val="00164B0F"/>
    <w:rsid w:val="00164C8A"/>
    <w:rsid w:val="0040121D"/>
    <w:rsid w:val="004254A3"/>
    <w:rsid w:val="00467D6B"/>
    <w:rsid w:val="004B604E"/>
    <w:rsid w:val="004E6E97"/>
    <w:rsid w:val="00534FEA"/>
    <w:rsid w:val="00605D4D"/>
    <w:rsid w:val="006076E7"/>
    <w:rsid w:val="006B2B75"/>
    <w:rsid w:val="00783191"/>
    <w:rsid w:val="007D5D48"/>
    <w:rsid w:val="008B07B0"/>
    <w:rsid w:val="008D58E6"/>
    <w:rsid w:val="00990EEF"/>
    <w:rsid w:val="00997379"/>
    <w:rsid w:val="009C312C"/>
    <w:rsid w:val="00C23B0F"/>
    <w:rsid w:val="00DF22BC"/>
    <w:rsid w:val="00E233AA"/>
    <w:rsid w:val="00E80981"/>
    <w:rsid w:val="00FD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D6A86"/>
  <w15:chartTrackingRefBased/>
  <w15:docId w15:val="{1F0D4ED2-417C-4F32-AF09-2ED3AC9F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379"/>
    <w:pPr>
      <w:spacing w:line="256" w:lineRule="auto"/>
    </w:pPr>
  </w:style>
  <w:style w:type="paragraph" w:styleId="Nagwek1">
    <w:name w:val="heading 1"/>
    <w:link w:val="Nagwek1Znak"/>
    <w:uiPriority w:val="9"/>
    <w:qFormat/>
    <w:rsid w:val="004B604E"/>
    <w:pPr>
      <w:pBdr>
        <w:top w:val="nil"/>
        <w:left w:val="nil"/>
        <w:bottom w:val="nil"/>
        <w:right w:val="nil"/>
        <w:between w:val="nil"/>
        <w:bar w:val="nil"/>
      </w:pBdr>
      <w:spacing w:before="240" w:after="0"/>
      <w:jc w:val="both"/>
      <w:outlineLvl w:val="0"/>
    </w:pPr>
    <w:rPr>
      <w:rFonts w:ascii="Calibri" w:eastAsia="Arial Unicode MS" w:hAnsi="Calibri" w:cs="Arial Unicode MS"/>
      <w:b/>
      <w:bCs/>
      <w:color w:val="000000"/>
      <w:sz w:val="26"/>
      <w:szCs w:val="26"/>
      <w:u w:color="000000"/>
      <w:bdr w:val="nil"/>
      <w:lang w:eastAsia="pl-PL"/>
    </w:rPr>
  </w:style>
  <w:style w:type="paragraph" w:styleId="Nagwek2">
    <w:name w:val="heading 2"/>
    <w:link w:val="Nagwek2Znak"/>
    <w:uiPriority w:val="9"/>
    <w:unhideWhenUsed/>
    <w:qFormat/>
    <w:rsid w:val="004B604E"/>
    <w:pPr>
      <w:pBdr>
        <w:top w:val="nil"/>
        <w:left w:val="nil"/>
        <w:bottom w:val="nil"/>
        <w:right w:val="nil"/>
        <w:between w:val="nil"/>
        <w:bar w:val="nil"/>
      </w:pBdr>
      <w:spacing w:before="40" w:after="0"/>
      <w:jc w:val="both"/>
      <w:outlineLvl w:val="1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paragraph" w:styleId="Nagwek3">
    <w:name w:val="heading 3"/>
    <w:link w:val="Nagwek3Znak"/>
    <w:uiPriority w:val="9"/>
    <w:unhideWhenUsed/>
    <w:qFormat/>
    <w:rsid w:val="004B604E"/>
    <w:pPr>
      <w:pBdr>
        <w:top w:val="nil"/>
        <w:left w:val="nil"/>
        <w:bottom w:val="nil"/>
        <w:right w:val="nil"/>
        <w:between w:val="nil"/>
        <w:bar w:val="nil"/>
      </w:pBdr>
      <w:spacing w:before="40" w:after="0"/>
      <w:jc w:val="both"/>
      <w:outlineLvl w:val="2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604E"/>
    <w:rPr>
      <w:rFonts w:ascii="Calibri" w:eastAsia="Arial Unicode MS" w:hAnsi="Calibri" w:cs="Arial Unicode MS"/>
      <w:b/>
      <w:bCs/>
      <w:color w:val="000000"/>
      <w:sz w:val="26"/>
      <w:szCs w:val="26"/>
      <w:u w:color="000000"/>
      <w:bdr w:val="nil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604E"/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B604E"/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Tytuprogramu">
    <w:name w:val="Tytuł_programu"/>
    <w:rsid w:val="004B604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before="480" w:after="480"/>
      <w:jc w:val="center"/>
    </w:pPr>
    <w:rPr>
      <w:rFonts w:ascii="Calibri" w:eastAsia="Arial Unicode MS" w:hAnsi="Calibri" w:cs="Arial Unicode MS"/>
      <w:b/>
      <w:bCs/>
      <w:color w:val="000000"/>
      <w:sz w:val="28"/>
      <w:szCs w:val="28"/>
      <w:u w:color="000000"/>
      <w:bdr w:val="nil"/>
      <w:lang w:eastAsia="pl-PL"/>
    </w:rPr>
  </w:style>
  <w:style w:type="numbering" w:customStyle="1" w:styleId="Zaimportowanystyl1">
    <w:name w:val="Zaimportowany styl 1"/>
    <w:rsid w:val="004B604E"/>
    <w:pPr>
      <w:numPr>
        <w:numId w:val="1"/>
      </w:numPr>
    </w:pPr>
  </w:style>
  <w:style w:type="paragraph" w:customStyle="1" w:styleId="Tekst">
    <w:name w:val="Tekst"/>
    <w:rsid w:val="004B604E"/>
    <w:pPr>
      <w:pBdr>
        <w:top w:val="nil"/>
        <w:left w:val="nil"/>
        <w:bottom w:val="nil"/>
        <w:right w:val="nil"/>
        <w:between w:val="nil"/>
        <w:bar w:val="nil"/>
      </w:pBdr>
      <w:spacing w:before="40" w:after="0"/>
      <w:ind w:left="454"/>
      <w:jc w:val="both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Domylne">
    <w:name w:val="Domyślne"/>
    <w:rsid w:val="004B604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604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604E"/>
    <w:rPr>
      <w:rFonts w:ascii="Times New Roman" w:eastAsia="Arial Unicode MS" w:hAnsi="Times New Roman" w:cs="Times New Roman"/>
      <w:sz w:val="20"/>
      <w:szCs w:val="20"/>
      <w:bdr w:val="n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604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6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04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164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4B0F"/>
    <w:pPr>
      <w:spacing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64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4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0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8D562-D74F-4302-B44F-7F841137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26</Pages>
  <Words>5664</Words>
  <Characters>33984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35</cp:revision>
  <dcterms:created xsi:type="dcterms:W3CDTF">2020-05-14T12:57:00Z</dcterms:created>
  <dcterms:modified xsi:type="dcterms:W3CDTF">2020-05-18T09:27:00Z</dcterms:modified>
</cp:coreProperties>
</file>