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DC59A" w14:textId="77777777" w:rsidR="00BD6875" w:rsidRPr="007D5368" w:rsidRDefault="00BD6875" w:rsidP="00BD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949/20</w:t>
      </w:r>
    </w:p>
    <w:p w14:paraId="34927A4A" w14:textId="77777777" w:rsidR="00BD6875" w:rsidRPr="007D5368" w:rsidRDefault="00BD6875" w:rsidP="00BD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14:paraId="726A3E73" w14:textId="77777777" w:rsidR="00BD6875" w:rsidRPr="007D5368" w:rsidRDefault="00BD6875" w:rsidP="00BD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14:paraId="70EAAC3F" w14:textId="77777777" w:rsidR="00BD6875" w:rsidRPr="007D5368" w:rsidRDefault="00BD6875" w:rsidP="00BD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14:paraId="75DEF16F" w14:textId="77777777" w:rsidR="00BD6875" w:rsidRPr="007D5368" w:rsidRDefault="00BD6875" w:rsidP="00BD687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17.09.2020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14:paraId="04E1159B" w14:textId="77777777" w:rsidR="00BD6875" w:rsidRDefault="00BD6875" w:rsidP="00BD68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A068C89" w14:textId="77777777" w:rsidR="00BD6875" w:rsidRDefault="00BD6875" w:rsidP="00BD68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promesy dofinansowania.</w:t>
      </w:r>
    </w:p>
    <w:p w14:paraId="784A4A91" w14:textId="77777777" w:rsidR="00BD6875" w:rsidRDefault="00BD6875" w:rsidP="00BD68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51BA4F8" w14:textId="77777777" w:rsidR="00BD6875" w:rsidRDefault="00BD6875" w:rsidP="00BD68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400 h ust. 1 pkt 3 lit. b i art. 400 k ust. 1 pkt 4 ustawy z dnia 27 kwietnia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 poz. 2386 ze zm.)</w:t>
      </w:r>
    </w:p>
    <w:p w14:paraId="2094A785" w14:textId="77777777" w:rsidR="00BD6875" w:rsidRDefault="00BD6875" w:rsidP="00BD687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1EB629A" w14:textId="77777777" w:rsidR="00BD6875" w:rsidRPr="00E2168B" w:rsidRDefault="00BD6875" w:rsidP="00BD68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E216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E3253C9" w14:textId="77777777" w:rsidR="00BD6875" w:rsidRDefault="00BD6875" w:rsidP="00BD68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C51573" w14:textId="77777777" w:rsidR="00BD6875" w:rsidRDefault="00BD6875" w:rsidP="00BD6875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 Wystąpić do Rady Nadzorczej o zatwierdzenie wniosku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A94A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Gmin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ie</w:t>
      </w:r>
      <w:r w:rsidRPr="00A94AC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Dobre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782 000,00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siedemset osiemdziesiąt dwa tysiące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Przebudowa stacji uzdatniania wody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w miejscowości </w:t>
      </w:r>
      <w:proofErr w:type="spellStart"/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>Krzywosądz</w:t>
      </w:r>
      <w:proofErr w:type="spellEnd"/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oraz budowa kanalizacji sanitarnej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br/>
      </w:r>
      <w:r w:rsidRPr="00E50C4F">
        <w:rPr>
          <w:rFonts w:ascii="Times New Roman" w:hAnsi="Times New Roman" w:cs="Times New Roman"/>
          <w:bCs/>
          <w:i/>
          <w:iCs/>
          <w:sz w:val="28"/>
          <w:szCs w:val="28"/>
        </w:rPr>
        <w:t>w miejscowości Dęby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20036.</w:t>
      </w:r>
    </w:p>
    <w:p w14:paraId="42D49593" w14:textId="77777777" w:rsidR="00BD6875" w:rsidRDefault="00BD6875" w:rsidP="00BD6875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AF61A" w14:textId="77777777" w:rsidR="00BD6875" w:rsidRPr="00F01EE9" w:rsidRDefault="00BD6875" w:rsidP="00BD6875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01EE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F01EE9">
        <w:rPr>
          <w:rFonts w:ascii="Times New Roman" w:eastAsia="Calibri" w:hAnsi="Times New Roman" w:cs="Times New Roman"/>
          <w:bCs/>
          <w:sz w:val="28"/>
          <w:szCs w:val="28"/>
        </w:rPr>
        <w:tab/>
        <w:t>1. Promesa, o której mowa w § 1, stanowi załącznik do niniejszej uchwały.</w:t>
      </w:r>
    </w:p>
    <w:p w14:paraId="38402B26" w14:textId="77777777" w:rsidR="00BD6875" w:rsidRPr="00F01EE9" w:rsidRDefault="00BD6875" w:rsidP="00BD6875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10C41345" w14:textId="77777777" w:rsidR="00BD6875" w:rsidRPr="00F01EE9" w:rsidRDefault="00BD6875" w:rsidP="00BD687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01EE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01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promesy określa się do </w:t>
      </w:r>
      <w:r w:rsidRPr="00F01E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0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11</w:t>
      </w:r>
      <w:r w:rsidRPr="00F01EE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.2020 r.</w:t>
      </w:r>
    </w:p>
    <w:p w14:paraId="4D23F5F6" w14:textId="77777777" w:rsidR="00BD6875" w:rsidRPr="003E5CF5" w:rsidRDefault="00BD6875" w:rsidP="00BD68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79FCB89" w14:textId="77777777" w:rsidR="00BD6875" w:rsidRPr="003E5CF5" w:rsidRDefault="00BD6875" w:rsidP="00BD687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4850398F" w14:textId="77777777" w:rsidR="00BD6875" w:rsidRDefault="00BD6875" w:rsidP="00BD6875">
      <w:pPr>
        <w:spacing w:after="0" w:line="240" w:lineRule="auto"/>
        <w:jc w:val="both"/>
      </w:pPr>
    </w:p>
    <w:p w14:paraId="48BD0747" w14:textId="77777777" w:rsidR="00BD6875" w:rsidRDefault="00BD6875" w:rsidP="00BD6875">
      <w:pPr>
        <w:spacing w:after="0" w:line="240" w:lineRule="auto"/>
        <w:jc w:val="both"/>
      </w:pPr>
    </w:p>
    <w:p w14:paraId="60F9A3A0" w14:textId="35ADBF5A" w:rsidR="00227CF1" w:rsidRDefault="00227CF1"/>
    <w:p w14:paraId="65929D0F" w14:textId="44A03F96" w:rsidR="00BD6875" w:rsidRDefault="00BD6875"/>
    <w:p w14:paraId="7E9F7696" w14:textId="77777777" w:rsidR="000E4A97" w:rsidRPr="000E4A97" w:rsidRDefault="000E4A97" w:rsidP="000E4A9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4A9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950/20</w:t>
      </w:r>
    </w:p>
    <w:p w14:paraId="4695637C" w14:textId="77777777" w:rsidR="000E4A97" w:rsidRPr="000E4A97" w:rsidRDefault="000E4A97" w:rsidP="000E4A9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C1663C9" w14:textId="77777777" w:rsidR="000E4A97" w:rsidRPr="000E4A97" w:rsidRDefault="000E4A97" w:rsidP="000E4A9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4A9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31FF0AC2" w14:textId="77777777" w:rsidR="000E4A97" w:rsidRPr="000E4A97" w:rsidRDefault="000E4A97" w:rsidP="000E4A9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4A9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04C8E51" w14:textId="77777777" w:rsidR="000E4A97" w:rsidRPr="000E4A97" w:rsidRDefault="000E4A97" w:rsidP="000E4A9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E4A9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17.09.2020 r.</w:t>
      </w:r>
    </w:p>
    <w:p w14:paraId="33FC8B19" w14:textId="77777777" w:rsidR="000E4A97" w:rsidRPr="000E4A97" w:rsidRDefault="000E4A97" w:rsidP="000E4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7A711778" w14:textId="77777777" w:rsidR="000E4A97" w:rsidRPr="000E4A97" w:rsidRDefault="000E4A97" w:rsidP="000E4A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E4A97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promes dofinansowania w ramach „Ogólnopolskiego programu finansowania służb ratowniczych”.</w:t>
      </w:r>
    </w:p>
    <w:p w14:paraId="5F9E4B2E" w14:textId="77777777" w:rsidR="000E4A97" w:rsidRPr="000E4A97" w:rsidRDefault="000E4A97" w:rsidP="000E4A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6B715D3" w14:textId="77777777" w:rsidR="000E4A97" w:rsidRPr="000E4A97" w:rsidRDefault="000E4A97" w:rsidP="000E4A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0E4A9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17, 19 i 36, w zw. z art. 411 ust. 1 pkt 2 </w:t>
      </w:r>
      <w:r w:rsidRPr="000E4A9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uchwałą Rady Nadzorczej WFOŚiGW w Toruniu nr 34/20 z dnia 11.05.2020 r., § 1 ust. 1 pkt 3 i § 6 „Zasad udzielania pomocy finansowej ze środków Wojewódzkiego Funduszu Ochrony Środowiska i Gospodarki Wodnej w Toruniu”, stanowiących załącznik do uchwały nr 45/20 Rady Nadzorczej Wojewódzkiego Funduszu Ochrony Środowiska i Gospodarki Wodnej w Toruniu z dnia 29.06.2020 r. oraz </w:t>
      </w:r>
      <w:r w:rsidRPr="000E4A97">
        <w:rPr>
          <w:rFonts w:ascii="Times New Roman" w:eastAsia="Times New Roman" w:hAnsi="Times New Roman" w:cs="Times New Roman"/>
          <w:sz w:val="28"/>
          <w:szCs w:val="20"/>
          <w:lang w:eastAsia="pl-PL"/>
        </w:rPr>
        <w:t>§ 2 ust. 1 Rozporządzenia Ministra Środowiska z dnia 13 grudnia 2017 r. w sprawie trybu działania organów wojewódzkich funduszy ochrony środowiska i gospodarki wodnej (Dz. U. z 2017 r., poz. 2386 ze zm.)</w:t>
      </w:r>
    </w:p>
    <w:p w14:paraId="48CD31FE" w14:textId="77777777" w:rsidR="000E4A97" w:rsidRPr="000E4A97" w:rsidRDefault="000E4A97" w:rsidP="000E4A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303BE29" w14:textId="77777777" w:rsidR="000E4A97" w:rsidRPr="000E4A97" w:rsidRDefault="000E4A97" w:rsidP="000E4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E4A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1A2D90D" w14:textId="77777777" w:rsidR="000E4A97" w:rsidRPr="000E4A97" w:rsidRDefault="000E4A97" w:rsidP="000E4A97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F6D9D5F" w14:textId="77777777" w:rsidR="000E4A97" w:rsidRPr="000E4A97" w:rsidRDefault="000E4A97" w:rsidP="000E4A97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B3B013B" w14:textId="77777777" w:rsidR="000E4A97" w:rsidRPr="000E4A97" w:rsidRDefault="000E4A97" w:rsidP="000E4A9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4A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0E4A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0E4A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E4A9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promes dofinansowania</w:t>
      </w:r>
      <w:r w:rsidRPr="000E4A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łącznej wysokości do </w:t>
      </w:r>
      <w:r w:rsidRPr="000E4A9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800 000,00 zł  </w:t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(słownie: osiemset tysięcy złotych zero groszy) ze środków NFOŚiGW, na zadania w ramach „Ogólnopolskiego programu finansowania służb ratowniczych”, zgodnie z załącznikiem do niniejszej uchwały.</w:t>
      </w:r>
    </w:p>
    <w:p w14:paraId="31AB055B" w14:textId="77777777" w:rsidR="000E4A97" w:rsidRPr="000E4A97" w:rsidRDefault="000E4A97" w:rsidP="000E4A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8F9547F" w14:textId="77777777" w:rsidR="000E4A97" w:rsidRPr="000E4A97" w:rsidRDefault="000E4A97" w:rsidP="000E4A97">
      <w:pPr>
        <w:spacing w:after="200" w:line="276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4A97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0E4A97">
        <w:rPr>
          <w:rFonts w:ascii="Times New Roman" w:eastAsia="Calibri" w:hAnsi="Times New Roman" w:cs="Times New Roman"/>
          <w:bCs/>
          <w:sz w:val="28"/>
          <w:szCs w:val="28"/>
        </w:rPr>
        <w:tab/>
        <w:t>1. Promesy, o których mowa w § 1, stanowią załączniki do niniejszej uchwały.</w:t>
      </w:r>
    </w:p>
    <w:p w14:paraId="602B36D8" w14:textId="77777777" w:rsidR="000E4A97" w:rsidRPr="000E4A97" w:rsidRDefault="000E4A97" w:rsidP="000E4A9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0E4A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 określa się do </w:t>
      </w:r>
      <w:r w:rsidRPr="000E4A9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30.10.2020 r.</w:t>
      </w:r>
    </w:p>
    <w:p w14:paraId="74E3EAD6" w14:textId="77777777" w:rsidR="000E4A97" w:rsidRPr="000E4A97" w:rsidRDefault="000E4A97" w:rsidP="000E4A9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</w:p>
    <w:p w14:paraId="66B502EF" w14:textId="77777777" w:rsidR="000E4A97" w:rsidRPr="000E4A97" w:rsidRDefault="000E4A97" w:rsidP="000E4A9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E4A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3.</w:t>
      </w:r>
      <w:r w:rsidRPr="000E4A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E4A97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493E79F1" w14:textId="77777777" w:rsidR="000E4A97" w:rsidRPr="000E4A97" w:rsidRDefault="000E4A97" w:rsidP="000E4A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7CD8FAB3" w14:textId="77777777" w:rsidR="000E4A97" w:rsidRPr="000E4A97" w:rsidRDefault="000E4A97" w:rsidP="000E4A97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E4A9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</w:t>
      </w:r>
      <w:r w:rsidRPr="000E4A97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0E4A9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2B16914D" w14:textId="77777777" w:rsidR="000E4A97" w:rsidRPr="000E4A97" w:rsidRDefault="000E4A97" w:rsidP="000E4A9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2B42FFD" w14:textId="093F2AF6" w:rsidR="00BD6875" w:rsidRDefault="00BD6875"/>
    <w:p w14:paraId="575FDE3B" w14:textId="13DD667C" w:rsidR="000E4A97" w:rsidRDefault="000E4A97"/>
    <w:p w14:paraId="2C318D2E" w14:textId="77777777" w:rsidR="000E4A97" w:rsidRDefault="000E4A97">
      <w:pPr>
        <w:sectPr w:rsidR="000E4A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8F86B9F" w14:textId="77777777" w:rsidR="000E4A97" w:rsidRPr="000E4A97" w:rsidRDefault="000E4A97" w:rsidP="000E4A97">
      <w:pPr>
        <w:jc w:val="right"/>
        <w:rPr>
          <w:i/>
          <w:iCs/>
          <w:sz w:val="28"/>
          <w:szCs w:val="28"/>
        </w:rPr>
      </w:pPr>
      <w:bookmarkStart w:id="0" w:name="_Hlk42146759"/>
      <w:r w:rsidRPr="000E4A97">
        <w:rPr>
          <w:i/>
          <w:iCs/>
          <w:sz w:val="28"/>
          <w:szCs w:val="28"/>
        </w:rPr>
        <w:lastRenderedPageBreak/>
        <w:t>Załącznik do uchwały nr 950/20 Zarządu WFOŚiGW w Toruniu z dnia 17.09.2020 r.</w:t>
      </w:r>
    </w:p>
    <w:p w14:paraId="2D458E8D" w14:textId="77777777" w:rsidR="000E4A97" w:rsidRDefault="000E4A97" w:rsidP="000E4A9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"/>
        <w:gridCol w:w="3696"/>
        <w:gridCol w:w="1693"/>
        <w:gridCol w:w="1934"/>
        <w:gridCol w:w="1978"/>
        <w:gridCol w:w="1970"/>
        <w:gridCol w:w="1816"/>
      </w:tblGrid>
      <w:tr w:rsidR="000E4A97" w:rsidRPr="00A127DE" w14:paraId="1DA24FB6" w14:textId="77777777" w:rsidTr="001E70A7">
        <w:trPr>
          <w:trHeight w:val="76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A9542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Numer Wniosku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DD3E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6C50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Nazwa kontrahenta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1C46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Koszt całkowity przedsięwzięcia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496C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Kwota wniosku na rok bieżący (zł)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A395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Kwota z WFOŚiGW (zł)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5276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Kwota z NFOŚiGW (zł)</w:t>
            </w:r>
          </w:p>
        </w:tc>
      </w:tr>
      <w:tr w:rsidR="000E4A97" w:rsidRPr="00A127DE" w14:paraId="3359B29F" w14:textId="77777777" w:rsidTr="001E70A7">
        <w:trPr>
          <w:trHeight w:val="76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C099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D2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1014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925C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Zakup średniego samochodu ratowniczo-gaśniczego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 funkcją ograniczania stref skażeń 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dla Ochotniczej Straży Pożarnej 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Szembekowie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8B919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Szembekowie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E0A7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4813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0 000,00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DDFD6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27DE">
              <w:rPr>
                <w:rFonts w:ascii="Arial" w:hAnsi="Arial" w:cs="Arial"/>
                <w:sz w:val="20"/>
                <w:szCs w:val="20"/>
              </w:rPr>
              <w:t>0 zł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0F3E8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  <w:r w:rsidRPr="00A127DE">
              <w:rPr>
                <w:rFonts w:ascii="Arial" w:hAnsi="Arial" w:cs="Arial"/>
                <w:sz w:val="20"/>
                <w:szCs w:val="20"/>
              </w:rPr>
              <w:t>0 000,00 zł</w:t>
            </w:r>
          </w:p>
        </w:tc>
      </w:tr>
      <w:tr w:rsidR="000E4A97" w:rsidRPr="00A127DE" w14:paraId="5718012F" w14:textId="77777777" w:rsidTr="001E70A7">
        <w:trPr>
          <w:trHeight w:val="76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3F1A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D2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1015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8AE8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Zakup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fabrycznie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nowego „średniego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 samochodu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specjalnego pożarniczego,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 ratowniczo-gaśniczego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 napędem 4x4 dla Ochotniczej Straży Pożarnej w Lubominie”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0C48B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Lubominie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CF4D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AFC3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A127DE">
              <w:rPr>
                <w:rFonts w:ascii="Arial" w:hAnsi="Arial" w:cs="Arial"/>
                <w:color w:val="000000"/>
                <w:sz w:val="20"/>
                <w:szCs w:val="20"/>
              </w:rPr>
              <w:t>0 000,00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CB02B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27DE">
              <w:rPr>
                <w:rFonts w:ascii="Arial" w:hAnsi="Arial" w:cs="Arial"/>
                <w:sz w:val="20"/>
                <w:szCs w:val="20"/>
              </w:rPr>
              <w:t>0 zł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43C7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  <w:r w:rsidRPr="00A127DE">
              <w:rPr>
                <w:rFonts w:ascii="Arial" w:hAnsi="Arial" w:cs="Arial"/>
                <w:sz w:val="20"/>
                <w:szCs w:val="20"/>
              </w:rPr>
              <w:t>0 000,00 zł</w:t>
            </w:r>
          </w:p>
        </w:tc>
      </w:tr>
      <w:tr w:rsidR="000E4A97" w:rsidRPr="00A127DE" w14:paraId="099D07EB" w14:textId="77777777" w:rsidTr="001E70A7">
        <w:trPr>
          <w:trHeight w:val="255"/>
        </w:trPr>
        <w:tc>
          <w:tcPr>
            <w:tcW w:w="2934" w:type="pct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24463" w14:textId="77777777" w:rsidR="000E4A97" w:rsidRPr="00A127DE" w:rsidRDefault="000E4A97" w:rsidP="001E70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5B6A" w14:textId="77777777" w:rsidR="000E4A97" w:rsidRPr="006332BB" w:rsidRDefault="000E4A97" w:rsidP="001E70A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32BB">
              <w:rPr>
                <w:rFonts w:ascii="Arial" w:hAnsi="Arial" w:cs="Arial"/>
                <w:b/>
                <w:bCs/>
                <w:sz w:val="20"/>
                <w:szCs w:val="20"/>
              </w:rPr>
              <w:t>800 000,00 zł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DB5FF" w14:textId="77777777" w:rsidR="000E4A97" w:rsidRPr="006332BB" w:rsidRDefault="000E4A97" w:rsidP="001E70A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32BB">
              <w:rPr>
                <w:rFonts w:ascii="Arial" w:hAnsi="Arial" w:cs="Arial"/>
                <w:b/>
                <w:bCs/>
                <w:sz w:val="20"/>
                <w:szCs w:val="20"/>
              </w:rPr>
              <w:t>0 zł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BABDC" w14:textId="77777777" w:rsidR="000E4A97" w:rsidRPr="006332BB" w:rsidRDefault="000E4A97" w:rsidP="001E70A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32BB">
              <w:rPr>
                <w:rFonts w:ascii="Arial" w:hAnsi="Arial" w:cs="Arial"/>
                <w:b/>
                <w:bCs/>
                <w:sz w:val="20"/>
                <w:szCs w:val="20"/>
              </w:rPr>
              <w:t>800 000,00 zł</w:t>
            </w:r>
          </w:p>
        </w:tc>
      </w:tr>
      <w:bookmarkEnd w:id="0"/>
    </w:tbl>
    <w:p w14:paraId="79E43920" w14:textId="4862E44C" w:rsidR="000E4A97" w:rsidRDefault="000E4A97"/>
    <w:p w14:paraId="14DD04F0" w14:textId="7E13300B" w:rsidR="000152B2" w:rsidRDefault="000152B2"/>
    <w:p w14:paraId="4127136D" w14:textId="13211923" w:rsidR="000152B2" w:rsidRDefault="000152B2"/>
    <w:p w14:paraId="77CE13B3" w14:textId="37D6BEE0" w:rsidR="000152B2" w:rsidRDefault="000152B2"/>
    <w:p w14:paraId="4465732A" w14:textId="02FFD94B" w:rsidR="000152B2" w:rsidRDefault="000152B2"/>
    <w:p w14:paraId="2C3FCD37" w14:textId="26B08EF3" w:rsidR="000152B2" w:rsidRDefault="000152B2"/>
    <w:p w14:paraId="5E68D432" w14:textId="76A16CC9" w:rsidR="000152B2" w:rsidRDefault="000152B2"/>
    <w:p w14:paraId="29D74711" w14:textId="42CE2E51" w:rsidR="000152B2" w:rsidRDefault="000152B2"/>
    <w:p w14:paraId="5A100974" w14:textId="77777777" w:rsidR="000152B2" w:rsidRDefault="000152B2">
      <w:pPr>
        <w:sectPr w:rsidR="000152B2" w:rsidSect="000E4A9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C8CCCF7" w14:textId="77777777" w:rsidR="0032050A" w:rsidRPr="0032050A" w:rsidRDefault="0032050A" w:rsidP="003205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32050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952/20</w:t>
      </w:r>
    </w:p>
    <w:p w14:paraId="109FDCBA" w14:textId="77777777" w:rsidR="0032050A" w:rsidRPr="0032050A" w:rsidRDefault="0032050A" w:rsidP="003205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FE37980" w14:textId="77777777" w:rsidR="0032050A" w:rsidRPr="0032050A" w:rsidRDefault="0032050A" w:rsidP="003205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32050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34B90A9A" w14:textId="77777777" w:rsidR="0032050A" w:rsidRPr="0032050A" w:rsidRDefault="0032050A" w:rsidP="003205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32050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9D88D63" w14:textId="77777777" w:rsidR="0032050A" w:rsidRPr="0032050A" w:rsidRDefault="0032050A" w:rsidP="0032050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32050A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17.09.2020 r.</w:t>
      </w:r>
    </w:p>
    <w:p w14:paraId="43B4E7D4" w14:textId="77777777" w:rsidR="0032050A" w:rsidRPr="0032050A" w:rsidRDefault="0032050A" w:rsidP="00320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0E2E9A31" w14:textId="77777777" w:rsidR="0032050A" w:rsidRPr="0032050A" w:rsidRDefault="0032050A" w:rsidP="0032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2050A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Ochrona Przyrody 2020.</w:t>
      </w:r>
    </w:p>
    <w:p w14:paraId="2CDE0C0A" w14:textId="77777777" w:rsidR="0032050A" w:rsidRPr="0032050A" w:rsidRDefault="0032050A" w:rsidP="003205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D80A4FC" w14:textId="77777777" w:rsidR="0032050A" w:rsidRPr="0032050A" w:rsidRDefault="0032050A" w:rsidP="003205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29, w zw. z art. 411 ust. 1 pkt 2 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§ 1 ust. 1 pkt 3, § 2 ust. 2 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w sprawie trybu działania organów wojewódzkich funduszy ochrony środowiska 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 U. z 2017 r., poz. 2386 ze zm.)</w:t>
      </w:r>
    </w:p>
    <w:p w14:paraId="2B465115" w14:textId="77777777" w:rsidR="0032050A" w:rsidRPr="0032050A" w:rsidRDefault="0032050A" w:rsidP="0032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3A15DEF" w14:textId="77777777" w:rsidR="0032050A" w:rsidRPr="0032050A" w:rsidRDefault="0032050A" w:rsidP="00320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05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09D625B" w14:textId="77777777" w:rsidR="0032050A" w:rsidRPr="0032050A" w:rsidRDefault="0032050A" w:rsidP="003205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50D3104E" w14:textId="48C6102B" w:rsidR="0032050A" w:rsidRPr="0032050A" w:rsidRDefault="0032050A" w:rsidP="0032050A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05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3205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3205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 w formie dotacji</w:t>
      </w:r>
      <w:r w:rsidRPr="003205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</w:t>
      </w:r>
      <w:r w:rsidRPr="0032050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32050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32050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32050A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6 Regulaminu Programu Priorytetowego Ochrona Przyrody 2020, tj. nasadzenia drzew i krzewów, 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łącznej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2050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50 080,80 zł</w:t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pięćdziesiąt tysięcy osiemdziesiąt złotych osiemdziesiąt groszy).</w:t>
      </w:r>
    </w:p>
    <w:p w14:paraId="4C25529B" w14:textId="77777777" w:rsidR="0032050A" w:rsidRPr="0032050A" w:rsidRDefault="0032050A" w:rsidP="0032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EDEEF15" w14:textId="77777777" w:rsidR="0032050A" w:rsidRPr="0032050A" w:rsidRDefault="0032050A" w:rsidP="0032050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2050A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32050A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5986CC3F" w14:textId="77777777" w:rsidR="0032050A" w:rsidRPr="0032050A" w:rsidRDefault="0032050A" w:rsidP="0032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3568200" w14:textId="77777777" w:rsidR="0032050A" w:rsidRPr="0032050A" w:rsidRDefault="0032050A" w:rsidP="0032050A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32050A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32050A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7AD3BCC7" w14:textId="4B03E0AC" w:rsidR="000152B2" w:rsidRDefault="000152B2"/>
    <w:p w14:paraId="6ECF0DCF" w14:textId="1851AA8C" w:rsidR="009C6ADC" w:rsidRDefault="009C6ADC"/>
    <w:p w14:paraId="10088984" w14:textId="32903976" w:rsidR="009C6ADC" w:rsidRDefault="009C6ADC"/>
    <w:p w14:paraId="61F939A9" w14:textId="3125E169" w:rsidR="009C6ADC" w:rsidRDefault="009C6ADC"/>
    <w:p w14:paraId="15454AE5" w14:textId="1E56ED30" w:rsidR="009C6ADC" w:rsidRDefault="009C6ADC"/>
    <w:p w14:paraId="07D6148C" w14:textId="3ADEE4A0" w:rsidR="009C6ADC" w:rsidRDefault="009C6ADC"/>
    <w:p w14:paraId="6313A2BE" w14:textId="77777777" w:rsidR="009C6ADC" w:rsidRDefault="009C6ADC">
      <w:pPr>
        <w:sectPr w:rsidR="009C6AD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1BC82F0" w14:textId="77777777" w:rsidR="00CD24BE" w:rsidRPr="00CD24BE" w:rsidRDefault="00CD24BE" w:rsidP="00CD24B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CD24B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Załącznik nr 1 do uchwały nr 952/20 Zarządu WFOŚiGW w Toruniu z dnia 17.09.2020 r.</w:t>
      </w:r>
    </w:p>
    <w:p w14:paraId="67F82420" w14:textId="77777777" w:rsidR="00CD24BE" w:rsidRPr="00CD24BE" w:rsidRDefault="00CD24BE" w:rsidP="00CD24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135"/>
        <w:gridCol w:w="2188"/>
        <w:gridCol w:w="1497"/>
        <w:gridCol w:w="1843"/>
        <w:gridCol w:w="1984"/>
        <w:gridCol w:w="1843"/>
        <w:gridCol w:w="1985"/>
        <w:gridCol w:w="2409"/>
      </w:tblGrid>
      <w:tr w:rsidR="00CD24BE" w:rsidRPr="00CD24BE" w14:paraId="43E8369D" w14:textId="77777777" w:rsidTr="00CD24BE">
        <w:trPr>
          <w:trHeight w:val="1116"/>
        </w:trPr>
        <w:tc>
          <w:tcPr>
            <w:tcW w:w="851" w:type="dxa"/>
          </w:tcPr>
          <w:p w14:paraId="358ED20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135" w:type="dxa"/>
          </w:tcPr>
          <w:p w14:paraId="431CB17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Numer Wniosku</w:t>
            </w:r>
          </w:p>
        </w:tc>
        <w:tc>
          <w:tcPr>
            <w:tcW w:w="2188" w:type="dxa"/>
          </w:tcPr>
          <w:p w14:paraId="3ED1B27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Nazwa przedsięwzięcia</w:t>
            </w:r>
          </w:p>
        </w:tc>
        <w:tc>
          <w:tcPr>
            <w:tcW w:w="1497" w:type="dxa"/>
          </w:tcPr>
          <w:p w14:paraId="0DB7956F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Nazwa kontrahenta</w:t>
            </w:r>
          </w:p>
        </w:tc>
        <w:tc>
          <w:tcPr>
            <w:tcW w:w="1843" w:type="dxa"/>
          </w:tcPr>
          <w:p w14:paraId="56EC8AE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Termin zakończenia przedsięwzięcia do dnia</w:t>
            </w:r>
          </w:p>
        </w:tc>
        <w:tc>
          <w:tcPr>
            <w:tcW w:w="1984" w:type="dxa"/>
          </w:tcPr>
          <w:p w14:paraId="4B98C57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Efekt </w:t>
            </w: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  <w:t>rzeczowy</w:t>
            </w:r>
          </w:p>
        </w:tc>
        <w:tc>
          <w:tcPr>
            <w:tcW w:w="1843" w:type="dxa"/>
          </w:tcPr>
          <w:p w14:paraId="3EDD078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Efekt </w:t>
            </w: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  <w:t>ekologiczny</w:t>
            </w:r>
          </w:p>
        </w:tc>
        <w:tc>
          <w:tcPr>
            <w:tcW w:w="1985" w:type="dxa"/>
          </w:tcPr>
          <w:p w14:paraId="4076ABF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Kwota </w:t>
            </w: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  <w:t xml:space="preserve">udzielonego dofinansowania  </w:t>
            </w: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  <w:t>(w zł)</w:t>
            </w:r>
          </w:p>
        </w:tc>
        <w:tc>
          <w:tcPr>
            <w:tcW w:w="2409" w:type="dxa"/>
          </w:tcPr>
          <w:p w14:paraId="23AF3DF4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%</w:t>
            </w:r>
          </w:p>
          <w:p w14:paraId="14E887B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udzielonego</w:t>
            </w:r>
          </w:p>
          <w:p w14:paraId="37AB5BA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dofinansowania</w:t>
            </w:r>
          </w:p>
        </w:tc>
      </w:tr>
      <w:tr w:rsidR="00CD24BE" w:rsidRPr="00CD24BE" w14:paraId="1D8EA93B" w14:textId="77777777" w:rsidTr="00CD24BE">
        <w:trPr>
          <w:trHeight w:val="904"/>
        </w:trPr>
        <w:tc>
          <w:tcPr>
            <w:tcW w:w="851" w:type="dxa"/>
          </w:tcPr>
          <w:p w14:paraId="3E84052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135" w:type="dxa"/>
          </w:tcPr>
          <w:p w14:paraId="69C71E2E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D20248</w:t>
            </w:r>
          </w:p>
        </w:tc>
        <w:tc>
          <w:tcPr>
            <w:tcW w:w="2188" w:type="dxa"/>
          </w:tcPr>
          <w:p w14:paraId="16DDC99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Zadrzewienie i zakrzewienie terenów w miejscowości Kruszyn</w:t>
            </w:r>
          </w:p>
        </w:tc>
        <w:tc>
          <w:tcPr>
            <w:tcW w:w="1497" w:type="dxa"/>
          </w:tcPr>
          <w:p w14:paraId="558A870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Włocławek</w:t>
            </w:r>
          </w:p>
        </w:tc>
        <w:tc>
          <w:tcPr>
            <w:tcW w:w="1843" w:type="dxa"/>
          </w:tcPr>
          <w:p w14:paraId="3E6A2E9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31.10.2020</w:t>
            </w:r>
          </w:p>
        </w:tc>
        <w:tc>
          <w:tcPr>
            <w:tcW w:w="1984" w:type="dxa"/>
          </w:tcPr>
          <w:p w14:paraId="0A895E86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676 szt. sadzonek drzew 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krzewów</w:t>
            </w:r>
          </w:p>
        </w:tc>
        <w:tc>
          <w:tcPr>
            <w:tcW w:w="1843" w:type="dxa"/>
          </w:tcPr>
          <w:p w14:paraId="52FBF91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278FF35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876765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5 800,00</w:t>
            </w:r>
          </w:p>
        </w:tc>
        <w:tc>
          <w:tcPr>
            <w:tcW w:w="2409" w:type="dxa"/>
          </w:tcPr>
          <w:p w14:paraId="53A5DFF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CD24BE" w:rsidRPr="00CD24BE" w14:paraId="191DD166" w14:textId="77777777" w:rsidTr="00CD24BE">
        <w:trPr>
          <w:trHeight w:val="1116"/>
        </w:trPr>
        <w:tc>
          <w:tcPr>
            <w:tcW w:w="851" w:type="dxa"/>
          </w:tcPr>
          <w:p w14:paraId="04FEF86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135" w:type="dxa"/>
          </w:tcPr>
          <w:p w14:paraId="448B60B4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D20260</w:t>
            </w:r>
          </w:p>
        </w:tc>
        <w:tc>
          <w:tcPr>
            <w:tcW w:w="2188" w:type="dxa"/>
          </w:tcPr>
          <w:p w14:paraId="3209AD76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materiału szkółkarskiego w postaci drzew do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ciągach dróg gminnych</w:t>
            </w:r>
          </w:p>
        </w:tc>
        <w:tc>
          <w:tcPr>
            <w:tcW w:w="1497" w:type="dxa"/>
          </w:tcPr>
          <w:p w14:paraId="38505A10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Dobrcz</w:t>
            </w:r>
          </w:p>
        </w:tc>
        <w:tc>
          <w:tcPr>
            <w:tcW w:w="1843" w:type="dxa"/>
          </w:tcPr>
          <w:p w14:paraId="7D9BFB9D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30.11.2020</w:t>
            </w:r>
          </w:p>
        </w:tc>
        <w:tc>
          <w:tcPr>
            <w:tcW w:w="1984" w:type="dxa"/>
          </w:tcPr>
          <w:p w14:paraId="6410B42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125 szt. sadzonek drzew </w:t>
            </w:r>
            <w:r w:rsidRPr="00CD24B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br/>
            </w:r>
          </w:p>
        </w:tc>
        <w:tc>
          <w:tcPr>
            <w:tcW w:w="1843" w:type="dxa"/>
          </w:tcPr>
          <w:p w14:paraId="6FDB978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5650F6B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B15172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8 201,00</w:t>
            </w:r>
          </w:p>
        </w:tc>
        <w:tc>
          <w:tcPr>
            <w:tcW w:w="2409" w:type="dxa"/>
          </w:tcPr>
          <w:p w14:paraId="7326231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46,99</w:t>
            </w:r>
          </w:p>
        </w:tc>
      </w:tr>
      <w:tr w:rsidR="00CD24BE" w:rsidRPr="00CD24BE" w14:paraId="118761B6" w14:textId="77777777" w:rsidTr="00CD24BE">
        <w:trPr>
          <w:trHeight w:val="1116"/>
        </w:trPr>
        <w:tc>
          <w:tcPr>
            <w:tcW w:w="851" w:type="dxa"/>
          </w:tcPr>
          <w:p w14:paraId="27F7030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135" w:type="dxa"/>
          </w:tcPr>
          <w:p w14:paraId="4A3B2C1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D20222</w:t>
            </w:r>
          </w:p>
        </w:tc>
        <w:tc>
          <w:tcPr>
            <w:tcW w:w="2188" w:type="dxa"/>
          </w:tcPr>
          <w:p w14:paraId="5B17F37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Zagospodarowanie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terenu zieleni na nieruchomościach powiatu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przy ul. Nieszawskiej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Lipnie</w:t>
            </w:r>
          </w:p>
        </w:tc>
        <w:tc>
          <w:tcPr>
            <w:tcW w:w="1497" w:type="dxa"/>
          </w:tcPr>
          <w:p w14:paraId="40E4903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 Lipnowski</w:t>
            </w:r>
          </w:p>
        </w:tc>
        <w:tc>
          <w:tcPr>
            <w:tcW w:w="1843" w:type="dxa"/>
          </w:tcPr>
          <w:p w14:paraId="1B7CB83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30.11.2020</w:t>
            </w:r>
          </w:p>
        </w:tc>
        <w:tc>
          <w:tcPr>
            <w:tcW w:w="1984" w:type="dxa"/>
          </w:tcPr>
          <w:p w14:paraId="1AB2E41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480 szt. sadzonek drzew 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krzewów</w:t>
            </w:r>
          </w:p>
        </w:tc>
        <w:tc>
          <w:tcPr>
            <w:tcW w:w="1843" w:type="dxa"/>
          </w:tcPr>
          <w:p w14:paraId="5BE58B0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1013F76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907963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4 700,00</w:t>
            </w:r>
          </w:p>
        </w:tc>
        <w:tc>
          <w:tcPr>
            <w:tcW w:w="2409" w:type="dxa"/>
          </w:tcPr>
          <w:p w14:paraId="631AADB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CD24BE" w:rsidRPr="00CD24BE" w14:paraId="513F9DD8" w14:textId="77777777" w:rsidTr="00CD24BE">
        <w:trPr>
          <w:trHeight w:val="1131"/>
        </w:trPr>
        <w:tc>
          <w:tcPr>
            <w:tcW w:w="851" w:type="dxa"/>
          </w:tcPr>
          <w:p w14:paraId="11BC2BE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135" w:type="dxa"/>
          </w:tcPr>
          <w:p w14:paraId="7AEC296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D20219</w:t>
            </w:r>
          </w:p>
        </w:tc>
        <w:tc>
          <w:tcPr>
            <w:tcW w:w="2188" w:type="dxa"/>
          </w:tcPr>
          <w:p w14:paraId="50FC7BD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Nasadzenie drzew i krzewów na terenie gminy Baruchowo</w:t>
            </w:r>
          </w:p>
        </w:tc>
        <w:tc>
          <w:tcPr>
            <w:tcW w:w="1497" w:type="dxa"/>
          </w:tcPr>
          <w:p w14:paraId="01283FB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Baruchowo</w:t>
            </w:r>
          </w:p>
        </w:tc>
        <w:tc>
          <w:tcPr>
            <w:tcW w:w="1843" w:type="dxa"/>
          </w:tcPr>
          <w:p w14:paraId="00217AC5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30.11.2020</w:t>
            </w:r>
          </w:p>
        </w:tc>
        <w:tc>
          <w:tcPr>
            <w:tcW w:w="1984" w:type="dxa"/>
          </w:tcPr>
          <w:p w14:paraId="1F6F93E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24 szt. sadzonek drzew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krzewów</w:t>
            </w:r>
          </w:p>
        </w:tc>
        <w:tc>
          <w:tcPr>
            <w:tcW w:w="1843" w:type="dxa"/>
          </w:tcPr>
          <w:p w14:paraId="168932E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2872CEA4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76E33AE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1 279,80</w:t>
            </w:r>
          </w:p>
        </w:tc>
        <w:tc>
          <w:tcPr>
            <w:tcW w:w="2409" w:type="dxa"/>
          </w:tcPr>
          <w:p w14:paraId="39C18CB4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CD24BE" w:rsidRPr="00CD24BE" w14:paraId="2CF72646" w14:textId="77777777" w:rsidTr="00CD24BE">
        <w:trPr>
          <w:trHeight w:val="1116"/>
        </w:trPr>
        <w:tc>
          <w:tcPr>
            <w:tcW w:w="851" w:type="dxa"/>
          </w:tcPr>
          <w:p w14:paraId="10975A1D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1135" w:type="dxa"/>
          </w:tcPr>
          <w:p w14:paraId="1968BA9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D20218</w:t>
            </w:r>
          </w:p>
        </w:tc>
        <w:tc>
          <w:tcPr>
            <w:tcW w:w="2188" w:type="dxa"/>
          </w:tcPr>
          <w:p w14:paraId="61CA10B5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Posadzenie drzew na terenie Gminy Dobre</w:t>
            </w:r>
          </w:p>
        </w:tc>
        <w:tc>
          <w:tcPr>
            <w:tcW w:w="1497" w:type="dxa"/>
          </w:tcPr>
          <w:p w14:paraId="1FEFED4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Dobre</w:t>
            </w:r>
          </w:p>
        </w:tc>
        <w:tc>
          <w:tcPr>
            <w:tcW w:w="1843" w:type="dxa"/>
          </w:tcPr>
          <w:p w14:paraId="526DE055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30.11.2020</w:t>
            </w:r>
          </w:p>
        </w:tc>
        <w:tc>
          <w:tcPr>
            <w:tcW w:w="1984" w:type="dxa"/>
          </w:tcPr>
          <w:p w14:paraId="5C43F12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70 szt. sadzonek drzew</w:t>
            </w:r>
          </w:p>
        </w:tc>
        <w:tc>
          <w:tcPr>
            <w:tcW w:w="1843" w:type="dxa"/>
          </w:tcPr>
          <w:p w14:paraId="35880C16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3F447F6F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1D99E30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3 500,00</w:t>
            </w:r>
          </w:p>
        </w:tc>
        <w:tc>
          <w:tcPr>
            <w:tcW w:w="2409" w:type="dxa"/>
          </w:tcPr>
          <w:p w14:paraId="5496819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CD24BE" w:rsidRPr="00CD24BE" w14:paraId="661175A8" w14:textId="77777777" w:rsidTr="00CD24BE">
        <w:trPr>
          <w:trHeight w:val="1116"/>
        </w:trPr>
        <w:tc>
          <w:tcPr>
            <w:tcW w:w="851" w:type="dxa"/>
          </w:tcPr>
          <w:p w14:paraId="208414C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135" w:type="dxa"/>
          </w:tcPr>
          <w:p w14:paraId="061E363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D20259</w:t>
            </w:r>
          </w:p>
        </w:tc>
        <w:tc>
          <w:tcPr>
            <w:tcW w:w="2188" w:type="dxa"/>
          </w:tcPr>
          <w:p w14:paraId="5011C11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Zadrzewienie Miasta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Gminy Mrocza 2020</w:t>
            </w:r>
          </w:p>
        </w:tc>
        <w:tc>
          <w:tcPr>
            <w:tcW w:w="1497" w:type="dxa"/>
          </w:tcPr>
          <w:p w14:paraId="5429F15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Mrocza</w:t>
            </w:r>
          </w:p>
        </w:tc>
        <w:tc>
          <w:tcPr>
            <w:tcW w:w="1843" w:type="dxa"/>
          </w:tcPr>
          <w:p w14:paraId="681C69D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31.10.2020</w:t>
            </w:r>
          </w:p>
        </w:tc>
        <w:tc>
          <w:tcPr>
            <w:tcW w:w="1984" w:type="dxa"/>
          </w:tcPr>
          <w:p w14:paraId="2515A27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42 szt. sadzonek drzew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  <w:tc>
          <w:tcPr>
            <w:tcW w:w="1843" w:type="dxa"/>
          </w:tcPr>
          <w:p w14:paraId="4A069A0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7A4EEBF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0BFF14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6 100,00</w:t>
            </w:r>
          </w:p>
        </w:tc>
        <w:tc>
          <w:tcPr>
            <w:tcW w:w="2409" w:type="dxa"/>
          </w:tcPr>
          <w:p w14:paraId="1E98C6D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48,41</w:t>
            </w:r>
          </w:p>
        </w:tc>
      </w:tr>
      <w:tr w:rsidR="00CD24BE" w:rsidRPr="00CD24BE" w14:paraId="4267161D" w14:textId="77777777" w:rsidTr="00CD24BE">
        <w:trPr>
          <w:trHeight w:val="1116"/>
        </w:trPr>
        <w:tc>
          <w:tcPr>
            <w:tcW w:w="851" w:type="dxa"/>
          </w:tcPr>
          <w:p w14:paraId="46DB8D6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135" w:type="dxa"/>
          </w:tcPr>
          <w:p w14:paraId="6FCCFE1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D20195</w:t>
            </w:r>
          </w:p>
        </w:tc>
        <w:tc>
          <w:tcPr>
            <w:tcW w:w="2188" w:type="dxa"/>
          </w:tcPr>
          <w:p w14:paraId="263D79E0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Nasadzenia drzewek wzdłuż ścieżki pieszo-rowerowej w Bieganowie – II etap</w:t>
            </w:r>
          </w:p>
        </w:tc>
        <w:tc>
          <w:tcPr>
            <w:tcW w:w="1497" w:type="dxa"/>
          </w:tcPr>
          <w:p w14:paraId="1F794A0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Radziejów</w:t>
            </w:r>
          </w:p>
        </w:tc>
        <w:tc>
          <w:tcPr>
            <w:tcW w:w="1843" w:type="dxa"/>
          </w:tcPr>
          <w:p w14:paraId="0B1A15F0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31.10.2020</w:t>
            </w:r>
          </w:p>
        </w:tc>
        <w:tc>
          <w:tcPr>
            <w:tcW w:w="1984" w:type="dxa"/>
          </w:tcPr>
          <w:p w14:paraId="02C8436D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100 szt. sadzonek drzew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  <w:tc>
          <w:tcPr>
            <w:tcW w:w="1843" w:type="dxa"/>
          </w:tcPr>
          <w:p w14:paraId="57CF58A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4888F76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987269E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9 500,00</w:t>
            </w:r>
          </w:p>
        </w:tc>
        <w:tc>
          <w:tcPr>
            <w:tcW w:w="2409" w:type="dxa"/>
          </w:tcPr>
          <w:p w14:paraId="60E16831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50,00</w:t>
            </w:r>
          </w:p>
        </w:tc>
      </w:tr>
      <w:tr w:rsidR="00CD24BE" w:rsidRPr="00CD24BE" w14:paraId="039F075A" w14:textId="77777777" w:rsidTr="00CD24BE">
        <w:trPr>
          <w:trHeight w:val="771"/>
        </w:trPr>
        <w:tc>
          <w:tcPr>
            <w:tcW w:w="851" w:type="dxa"/>
          </w:tcPr>
          <w:p w14:paraId="07C8291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135" w:type="dxa"/>
          </w:tcPr>
          <w:p w14:paraId="24DDD11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D20217</w:t>
            </w:r>
          </w:p>
        </w:tc>
        <w:tc>
          <w:tcPr>
            <w:tcW w:w="2188" w:type="dxa"/>
          </w:tcPr>
          <w:p w14:paraId="6CAB48DA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Zadrzewienie terenów rekreacyjnych na terenie gminy Zakrzewo</w:t>
            </w:r>
          </w:p>
        </w:tc>
        <w:tc>
          <w:tcPr>
            <w:tcW w:w="1497" w:type="dxa"/>
          </w:tcPr>
          <w:p w14:paraId="0216C9D0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Zakrzewo</w:t>
            </w:r>
          </w:p>
        </w:tc>
        <w:tc>
          <w:tcPr>
            <w:tcW w:w="1843" w:type="dxa"/>
          </w:tcPr>
          <w:p w14:paraId="3F48D25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30.11.2020</w:t>
            </w:r>
          </w:p>
        </w:tc>
        <w:tc>
          <w:tcPr>
            <w:tcW w:w="1984" w:type="dxa"/>
          </w:tcPr>
          <w:p w14:paraId="67BAC3D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155 szt. sadzonek drzew</w:t>
            </w:r>
          </w:p>
        </w:tc>
        <w:tc>
          <w:tcPr>
            <w:tcW w:w="1843" w:type="dxa"/>
          </w:tcPr>
          <w:p w14:paraId="02F7738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6A18083D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00F23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5 000,00</w:t>
            </w:r>
          </w:p>
        </w:tc>
        <w:tc>
          <w:tcPr>
            <w:tcW w:w="2409" w:type="dxa"/>
          </w:tcPr>
          <w:p w14:paraId="3A59019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49,78</w:t>
            </w:r>
          </w:p>
        </w:tc>
      </w:tr>
      <w:tr w:rsidR="00CD24BE" w:rsidRPr="00CD24BE" w14:paraId="10B5DDD3" w14:textId="77777777" w:rsidTr="00CD24BE">
        <w:trPr>
          <w:trHeight w:val="771"/>
        </w:trPr>
        <w:tc>
          <w:tcPr>
            <w:tcW w:w="851" w:type="dxa"/>
          </w:tcPr>
          <w:p w14:paraId="06E9C71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135" w:type="dxa"/>
          </w:tcPr>
          <w:p w14:paraId="51876418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D20196</w:t>
            </w:r>
          </w:p>
        </w:tc>
        <w:tc>
          <w:tcPr>
            <w:tcW w:w="2188" w:type="dxa"/>
          </w:tcPr>
          <w:p w14:paraId="5217C30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Nasadzenie drzew i krzewów na terenach nieruchomości stanowiących mienie komunalne Gminy Bobrowo –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odnowienie terenów zieleni</w:t>
            </w:r>
          </w:p>
        </w:tc>
        <w:tc>
          <w:tcPr>
            <w:tcW w:w="1497" w:type="dxa"/>
          </w:tcPr>
          <w:p w14:paraId="74A213B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Gmina Bobrowo</w:t>
            </w:r>
          </w:p>
        </w:tc>
        <w:tc>
          <w:tcPr>
            <w:tcW w:w="1843" w:type="dxa"/>
          </w:tcPr>
          <w:p w14:paraId="08DA954B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31.10.2020</w:t>
            </w:r>
          </w:p>
        </w:tc>
        <w:tc>
          <w:tcPr>
            <w:tcW w:w="1984" w:type="dxa"/>
          </w:tcPr>
          <w:p w14:paraId="449E1B03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zakup 254 szt. sadzonek drzew </w:t>
            </w: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krzewów</w:t>
            </w:r>
          </w:p>
        </w:tc>
        <w:tc>
          <w:tcPr>
            <w:tcW w:w="1843" w:type="dxa"/>
          </w:tcPr>
          <w:p w14:paraId="007F27D9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trwałe zachowanie żywotności wprowadzonych </w:t>
            </w:r>
            <w:proofErr w:type="spellStart"/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nasadzeń</w:t>
            </w:r>
            <w:proofErr w:type="spellEnd"/>
          </w:p>
          <w:p w14:paraId="29285692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B8DF55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6 000,00</w:t>
            </w:r>
          </w:p>
        </w:tc>
        <w:tc>
          <w:tcPr>
            <w:tcW w:w="2409" w:type="dxa"/>
          </w:tcPr>
          <w:p w14:paraId="600A92FD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46,77</w:t>
            </w:r>
          </w:p>
        </w:tc>
      </w:tr>
      <w:tr w:rsidR="00CD24BE" w:rsidRPr="00CD24BE" w14:paraId="17A31381" w14:textId="77777777" w:rsidTr="00CD24BE">
        <w:trPr>
          <w:trHeight w:val="220"/>
        </w:trPr>
        <w:tc>
          <w:tcPr>
            <w:tcW w:w="851" w:type="dxa"/>
          </w:tcPr>
          <w:p w14:paraId="2C0BA4A5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490" w:type="dxa"/>
            <w:gridSpan w:val="6"/>
          </w:tcPr>
          <w:p w14:paraId="55B8223C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D24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985" w:type="dxa"/>
          </w:tcPr>
          <w:p w14:paraId="14063EE7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1" w:name="_Hlk50976623"/>
            <w:r w:rsidRPr="00CD24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50 080,80</w:t>
            </w:r>
            <w:bookmarkEnd w:id="1"/>
          </w:p>
        </w:tc>
        <w:tc>
          <w:tcPr>
            <w:tcW w:w="2409" w:type="dxa"/>
          </w:tcPr>
          <w:p w14:paraId="4EA7D4FF" w14:textId="77777777" w:rsidR="00CD24BE" w:rsidRPr="00CD24BE" w:rsidRDefault="00CD24BE" w:rsidP="00CD24B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62FFFAC" w14:textId="77777777" w:rsidR="00CD24BE" w:rsidRPr="00CD24BE" w:rsidRDefault="00CD24BE" w:rsidP="00CD24B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32FD22D" w14:textId="5345AEB3" w:rsidR="009C6ADC" w:rsidRDefault="009C6ADC"/>
    <w:p w14:paraId="334BE5CA" w14:textId="01BB4B48" w:rsidR="00861BC0" w:rsidRDefault="00861BC0"/>
    <w:p w14:paraId="0943B4EB" w14:textId="058051DA" w:rsidR="00861BC0" w:rsidRDefault="00861BC0"/>
    <w:p w14:paraId="26D0BE54" w14:textId="31225232" w:rsidR="00861BC0" w:rsidRDefault="00861BC0"/>
    <w:p w14:paraId="0CB80529" w14:textId="0AAAA3D4" w:rsidR="00861BC0" w:rsidRDefault="00861BC0"/>
    <w:p w14:paraId="4F5BBCC1" w14:textId="0D650F8F" w:rsidR="00861BC0" w:rsidRDefault="00861BC0"/>
    <w:p w14:paraId="79129373" w14:textId="58AF8CF3" w:rsidR="00861BC0" w:rsidRDefault="00861BC0"/>
    <w:p w14:paraId="61BF2EF3" w14:textId="7E7916F6" w:rsidR="00861BC0" w:rsidRDefault="00861BC0"/>
    <w:p w14:paraId="0672D0C9" w14:textId="7DC05468" w:rsidR="00861BC0" w:rsidRDefault="00861BC0"/>
    <w:p w14:paraId="56730C1F" w14:textId="16A4E24C" w:rsidR="00861BC0" w:rsidRDefault="00861BC0"/>
    <w:p w14:paraId="4E8A39B4" w14:textId="27D47BCB" w:rsidR="00861BC0" w:rsidRDefault="00861BC0"/>
    <w:p w14:paraId="1D9DE693" w14:textId="4DA36859" w:rsidR="00861BC0" w:rsidRDefault="00861BC0"/>
    <w:p w14:paraId="10E6FB19" w14:textId="083B9C9E" w:rsidR="00861BC0" w:rsidRDefault="00861BC0"/>
    <w:p w14:paraId="71F40527" w14:textId="3976AC5E" w:rsidR="00861BC0" w:rsidRDefault="00861BC0"/>
    <w:p w14:paraId="18BF6E17" w14:textId="02EF16F7" w:rsidR="00861BC0" w:rsidRDefault="00861BC0"/>
    <w:p w14:paraId="2950B475" w14:textId="1827C539" w:rsidR="00861BC0" w:rsidRDefault="00861BC0"/>
    <w:p w14:paraId="096924B7" w14:textId="77777777" w:rsidR="00861BC0" w:rsidRDefault="00861BC0">
      <w:pPr>
        <w:sectPr w:rsidR="00861BC0" w:rsidSect="009C6AD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3689BFB" w14:textId="77777777" w:rsidR="007C3F9C" w:rsidRPr="007C3F9C" w:rsidRDefault="007C3F9C" w:rsidP="007C3F9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7C3F9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953/20</w:t>
      </w:r>
    </w:p>
    <w:p w14:paraId="1F34D3F6" w14:textId="77777777" w:rsidR="007C3F9C" w:rsidRPr="007C3F9C" w:rsidRDefault="007C3F9C" w:rsidP="007C3F9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8B44DCC" w14:textId="77777777" w:rsidR="007C3F9C" w:rsidRPr="007C3F9C" w:rsidRDefault="007C3F9C" w:rsidP="007C3F9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7C3F9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4819653F" w14:textId="77777777" w:rsidR="007C3F9C" w:rsidRPr="007C3F9C" w:rsidRDefault="007C3F9C" w:rsidP="007C3F9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7C3F9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14E0F6F" w14:textId="77777777" w:rsidR="007C3F9C" w:rsidRPr="007C3F9C" w:rsidRDefault="007C3F9C" w:rsidP="007C3F9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7C3F9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17.09.2020 r.</w:t>
      </w:r>
    </w:p>
    <w:p w14:paraId="7AB2DE3A" w14:textId="77777777" w:rsidR="007C3F9C" w:rsidRPr="007C3F9C" w:rsidRDefault="007C3F9C" w:rsidP="007C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3B044D28" w14:textId="77777777" w:rsidR="007C3F9C" w:rsidRPr="007C3F9C" w:rsidRDefault="007C3F9C" w:rsidP="007C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3F9C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dofinansowania w ramach Programu Priorytetowego Edukacja Ekologiczna 2020-2021.</w:t>
      </w:r>
    </w:p>
    <w:p w14:paraId="2F10DB90" w14:textId="77777777" w:rsidR="007C3F9C" w:rsidRPr="007C3F9C" w:rsidRDefault="007C3F9C" w:rsidP="007C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34C3E999" w14:textId="77777777" w:rsidR="007C3F9C" w:rsidRPr="007C3F9C" w:rsidRDefault="007C3F9C" w:rsidP="007C3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32, w zw. z art. 411 ust. 1 pkt 2 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§ 1 ust. 1 pkt 3, § 2 ust. 2 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§ 7 „Zasad udzielania pomocy finansowej ze środków Wojewódzkiego Funduszu Ochrony Środowiska i Gospodarki Wodnej w Toruniu” stanowiących załącznik do uchwały nr 45/20 Rady Nadzorczej Wojewódzkiego Funduszu Ochrony Środowiska i Gospodarki Wodnej w Toruniu z 29.06.2020 r. oraz 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2 ust. 1 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Rozporządzenia Ministra Środowiska z dnia 13 grudnia 2017 r. w sprawie trybu działania organów wojewódzkich funduszy ochrony środowiska 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 U. z 2017 r., poz. 2386 ze zm.)</w:t>
      </w:r>
    </w:p>
    <w:p w14:paraId="5AE55498" w14:textId="77777777" w:rsidR="007C3F9C" w:rsidRPr="007C3F9C" w:rsidRDefault="007C3F9C" w:rsidP="007C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AEB2609" w14:textId="77777777" w:rsidR="007C3F9C" w:rsidRPr="007C3F9C" w:rsidRDefault="007C3F9C" w:rsidP="007C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C3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A1EE071" w14:textId="77777777" w:rsidR="007C3F9C" w:rsidRPr="007C3F9C" w:rsidRDefault="007C3F9C" w:rsidP="007C3F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</w:p>
    <w:p w14:paraId="2D95193B" w14:textId="77777777" w:rsidR="007C3F9C" w:rsidRPr="007C3F9C" w:rsidRDefault="007C3F9C" w:rsidP="007C3F9C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3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  </w:t>
      </w:r>
      <w:r w:rsidRPr="007C3F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7C3F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Wnioskodawcom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dofinansowania w formie dotacji</w:t>
      </w:r>
      <w:r w:rsidRPr="007C3F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</w:t>
      </w:r>
      <w:r w:rsidRPr="007C3F9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zgodnie </w:t>
      </w:r>
      <w:r w:rsidRPr="007C3F9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listą stanowiącą załącznik nr 1 do niniejszej uchwały, na realizację zadań określonych w pkt III </w:t>
      </w:r>
      <w:proofErr w:type="spellStart"/>
      <w:r w:rsidRPr="007C3F9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ppkt</w:t>
      </w:r>
      <w:proofErr w:type="spellEnd"/>
      <w:r w:rsidRPr="007C3F9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3 Regulaminu Programu Priorytetowego Edukacja Ekologiczna 2020-2021, tj. organizacja zajęć edukacyjnych </w:t>
      </w:r>
      <w:r w:rsidRPr="007C3F9C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 xml:space="preserve">z wyłączeniem regionalnych ośrodków edukacji ekologicznej, 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łącznej wysokości do </w:t>
      </w:r>
      <w:r w:rsidRPr="007C3F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36 080,00 zł</w:t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trzydzieści sześć tysięcy osiemdziesiąt złotych zero groszy).</w:t>
      </w:r>
    </w:p>
    <w:p w14:paraId="4BF5BF87" w14:textId="77777777" w:rsidR="007C3F9C" w:rsidRPr="007C3F9C" w:rsidRDefault="007C3F9C" w:rsidP="007C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C188BE" w14:textId="77777777" w:rsidR="007C3F9C" w:rsidRPr="007C3F9C" w:rsidRDefault="007C3F9C" w:rsidP="007C3F9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3F9C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 2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7C3F9C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74A7ADAC" w14:textId="77777777" w:rsidR="007C3F9C" w:rsidRPr="007C3F9C" w:rsidRDefault="007C3F9C" w:rsidP="007C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FBE98B7" w14:textId="77777777" w:rsidR="007C3F9C" w:rsidRPr="007C3F9C" w:rsidRDefault="007C3F9C" w:rsidP="007C3F9C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7C3F9C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7C3F9C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48C5E895" w14:textId="77E257E1" w:rsidR="00861BC0" w:rsidRDefault="00861BC0"/>
    <w:p w14:paraId="41524574" w14:textId="0C3F5094" w:rsidR="005E77D5" w:rsidRDefault="005E77D5"/>
    <w:p w14:paraId="740304A5" w14:textId="32D627B3" w:rsidR="005E77D5" w:rsidRDefault="005E77D5"/>
    <w:p w14:paraId="5CBDDE4F" w14:textId="7B066632" w:rsidR="005E77D5" w:rsidRDefault="005E77D5"/>
    <w:p w14:paraId="3F8B82C7" w14:textId="6624D472" w:rsidR="005E77D5" w:rsidRDefault="005E77D5"/>
    <w:p w14:paraId="645C5A69" w14:textId="77777777" w:rsidR="005E77D5" w:rsidRDefault="005E77D5">
      <w:pPr>
        <w:sectPr w:rsidR="005E77D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15944" w:type="dxa"/>
        <w:tblInd w:w="-714" w:type="dxa"/>
        <w:tblLook w:val="04A0" w:firstRow="1" w:lastRow="0" w:firstColumn="1" w:lastColumn="0" w:noHBand="0" w:noVBand="1"/>
      </w:tblPr>
      <w:tblGrid>
        <w:gridCol w:w="698"/>
        <w:gridCol w:w="1137"/>
        <w:gridCol w:w="3214"/>
        <w:gridCol w:w="2613"/>
        <w:gridCol w:w="2261"/>
        <w:gridCol w:w="1985"/>
        <w:gridCol w:w="2268"/>
        <w:gridCol w:w="1768"/>
      </w:tblGrid>
      <w:tr w:rsidR="00877799" w:rsidRPr="00D16DE9" w14:paraId="0B3628A3" w14:textId="77777777" w:rsidTr="00D16DE9">
        <w:trPr>
          <w:trHeight w:val="645"/>
        </w:trPr>
        <w:tc>
          <w:tcPr>
            <w:tcW w:w="14176" w:type="dxa"/>
            <w:gridSpan w:val="7"/>
            <w:noWrap/>
            <w:hideMark/>
          </w:tcPr>
          <w:p w14:paraId="58EC872E" w14:textId="77777777" w:rsidR="00877799" w:rsidRPr="00D16DE9" w:rsidRDefault="00877799" w:rsidP="00D16DE9">
            <w:pPr>
              <w:jc w:val="right"/>
              <w:rPr>
                <w:i/>
                <w:iCs/>
                <w:sz w:val="28"/>
                <w:szCs w:val="28"/>
              </w:rPr>
            </w:pPr>
            <w:r w:rsidRPr="00D16DE9">
              <w:rPr>
                <w:i/>
                <w:iCs/>
                <w:sz w:val="28"/>
                <w:szCs w:val="28"/>
              </w:rPr>
              <w:lastRenderedPageBreak/>
              <w:t>Załącznik nr 1 do uchwały nr 953/20 Zarządu WFOŚiGW w Toruniu z dnia 17.09.2020 r.</w:t>
            </w:r>
          </w:p>
        </w:tc>
        <w:tc>
          <w:tcPr>
            <w:tcW w:w="1768" w:type="dxa"/>
            <w:noWrap/>
            <w:hideMark/>
          </w:tcPr>
          <w:p w14:paraId="050AD265" w14:textId="77777777" w:rsidR="00877799" w:rsidRPr="00D16DE9" w:rsidRDefault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 </w:t>
            </w:r>
          </w:p>
        </w:tc>
      </w:tr>
      <w:tr w:rsidR="00D16DE9" w:rsidRPr="00D16DE9" w14:paraId="33C3D365" w14:textId="77777777" w:rsidTr="00D16DE9">
        <w:trPr>
          <w:trHeight w:val="1327"/>
        </w:trPr>
        <w:tc>
          <w:tcPr>
            <w:tcW w:w="698" w:type="dxa"/>
            <w:hideMark/>
          </w:tcPr>
          <w:p w14:paraId="37C1B4AE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137" w:type="dxa"/>
            <w:hideMark/>
          </w:tcPr>
          <w:p w14:paraId="1D3D4B48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Numer Wniosku</w:t>
            </w:r>
          </w:p>
        </w:tc>
        <w:tc>
          <w:tcPr>
            <w:tcW w:w="3214" w:type="dxa"/>
            <w:hideMark/>
          </w:tcPr>
          <w:p w14:paraId="537DDB5A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Wnioskodawca</w:t>
            </w:r>
          </w:p>
        </w:tc>
        <w:tc>
          <w:tcPr>
            <w:tcW w:w="2613" w:type="dxa"/>
            <w:hideMark/>
          </w:tcPr>
          <w:p w14:paraId="1E54EF81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2261" w:type="dxa"/>
            <w:hideMark/>
          </w:tcPr>
          <w:p w14:paraId="3B74D93E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Termin osiągnięcia efektu rzeczowego i ekologicznego</w:t>
            </w:r>
          </w:p>
        </w:tc>
        <w:tc>
          <w:tcPr>
            <w:tcW w:w="1985" w:type="dxa"/>
            <w:hideMark/>
          </w:tcPr>
          <w:p w14:paraId="0CBEEDE7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Efekt ekologiczny  - ilość odbiorców bezpośrednich do</w:t>
            </w:r>
          </w:p>
        </w:tc>
        <w:tc>
          <w:tcPr>
            <w:tcW w:w="2268" w:type="dxa"/>
            <w:hideMark/>
          </w:tcPr>
          <w:p w14:paraId="13B96A3F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Kwota udzielonego dofinansowania</w:t>
            </w:r>
          </w:p>
        </w:tc>
        <w:tc>
          <w:tcPr>
            <w:tcW w:w="1768" w:type="dxa"/>
            <w:noWrap/>
            <w:hideMark/>
          </w:tcPr>
          <w:p w14:paraId="4B2DB69F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Uwagi</w:t>
            </w:r>
          </w:p>
        </w:tc>
      </w:tr>
      <w:tr w:rsidR="00D16DE9" w:rsidRPr="00D16DE9" w14:paraId="7F1A0077" w14:textId="77777777" w:rsidTr="00D16DE9">
        <w:trPr>
          <w:trHeight w:val="465"/>
        </w:trPr>
        <w:tc>
          <w:tcPr>
            <w:tcW w:w="698" w:type="dxa"/>
            <w:hideMark/>
          </w:tcPr>
          <w:p w14:paraId="7A91972A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1.</w:t>
            </w:r>
          </w:p>
        </w:tc>
        <w:tc>
          <w:tcPr>
            <w:tcW w:w="1137" w:type="dxa"/>
            <w:hideMark/>
          </w:tcPr>
          <w:p w14:paraId="3E611F6B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2.</w:t>
            </w:r>
          </w:p>
        </w:tc>
        <w:tc>
          <w:tcPr>
            <w:tcW w:w="3214" w:type="dxa"/>
            <w:hideMark/>
          </w:tcPr>
          <w:p w14:paraId="2EFF1AC6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3.</w:t>
            </w:r>
          </w:p>
        </w:tc>
        <w:tc>
          <w:tcPr>
            <w:tcW w:w="2613" w:type="dxa"/>
            <w:hideMark/>
          </w:tcPr>
          <w:p w14:paraId="0BB2DBAD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261" w:type="dxa"/>
            <w:hideMark/>
          </w:tcPr>
          <w:p w14:paraId="67A222BC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  <w:hideMark/>
          </w:tcPr>
          <w:p w14:paraId="521B6A8D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6.</w:t>
            </w:r>
          </w:p>
        </w:tc>
        <w:tc>
          <w:tcPr>
            <w:tcW w:w="2268" w:type="dxa"/>
            <w:hideMark/>
          </w:tcPr>
          <w:p w14:paraId="00D37E6A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7.</w:t>
            </w:r>
          </w:p>
        </w:tc>
        <w:tc>
          <w:tcPr>
            <w:tcW w:w="1768" w:type="dxa"/>
            <w:noWrap/>
            <w:hideMark/>
          </w:tcPr>
          <w:p w14:paraId="4CA55E28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8.</w:t>
            </w:r>
          </w:p>
        </w:tc>
      </w:tr>
      <w:tr w:rsidR="00D16DE9" w:rsidRPr="00D16DE9" w14:paraId="48684163" w14:textId="77777777" w:rsidTr="00D16DE9">
        <w:trPr>
          <w:trHeight w:val="1224"/>
        </w:trPr>
        <w:tc>
          <w:tcPr>
            <w:tcW w:w="698" w:type="dxa"/>
            <w:hideMark/>
          </w:tcPr>
          <w:p w14:paraId="2390DC07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1.</w:t>
            </w:r>
          </w:p>
        </w:tc>
        <w:tc>
          <w:tcPr>
            <w:tcW w:w="1137" w:type="dxa"/>
            <w:noWrap/>
            <w:hideMark/>
          </w:tcPr>
          <w:p w14:paraId="0755C9B2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D20253</w:t>
            </w:r>
          </w:p>
        </w:tc>
        <w:tc>
          <w:tcPr>
            <w:tcW w:w="3214" w:type="dxa"/>
            <w:hideMark/>
          </w:tcPr>
          <w:p w14:paraId="01275A48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 xml:space="preserve">Uniwersytet </w:t>
            </w:r>
            <w:proofErr w:type="spellStart"/>
            <w:r w:rsidRPr="00D16DE9">
              <w:rPr>
                <w:sz w:val="24"/>
                <w:szCs w:val="24"/>
              </w:rPr>
              <w:t>Technologiczno</w:t>
            </w:r>
            <w:proofErr w:type="spellEnd"/>
            <w:r w:rsidRPr="00D16DE9">
              <w:rPr>
                <w:sz w:val="24"/>
                <w:szCs w:val="24"/>
              </w:rPr>
              <w:t xml:space="preserve">  - Przyrodniczy  im. </w:t>
            </w:r>
            <w:proofErr w:type="spellStart"/>
            <w:r w:rsidRPr="00D16DE9">
              <w:rPr>
                <w:sz w:val="24"/>
                <w:szCs w:val="24"/>
              </w:rPr>
              <w:t>J.J.Śniadeckich</w:t>
            </w:r>
            <w:proofErr w:type="spellEnd"/>
            <w:r w:rsidRPr="00D16DE9">
              <w:rPr>
                <w:sz w:val="24"/>
                <w:szCs w:val="24"/>
              </w:rPr>
              <w:t xml:space="preserve"> w Bydgoszczy</w:t>
            </w:r>
          </w:p>
        </w:tc>
        <w:tc>
          <w:tcPr>
            <w:tcW w:w="2613" w:type="dxa"/>
            <w:hideMark/>
          </w:tcPr>
          <w:p w14:paraId="5DBF1A80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Hałas nam (nie)straszny</w:t>
            </w:r>
          </w:p>
        </w:tc>
        <w:tc>
          <w:tcPr>
            <w:tcW w:w="2261" w:type="dxa"/>
            <w:noWrap/>
            <w:hideMark/>
          </w:tcPr>
          <w:p w14:paraId="07689000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30.11.2020</w:t>
            </w:r>
          </w:p>
        </w:tc>
        <w:tc>
          <w:tcPr>
            <w:tcW w:w="1985" w:type="dxa"/>
            <w:noWrap/>
            <w:hideMark/>
          </w:tcPr>
          <w:p w14:paraId="5168F35E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720</w:t>
            </w:r>
          </w:p>
        </w:tc>
        <w:tc>
          <w:tcPr>
            <w:tcW w:w="2268" w:type="dxa"/>
            <w:noWrap/>
            <w:hideMark/>
          </w:tcPr>
          <w:p w14:paraId="424D2CCC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 xml:space="preserve">              13 280,00 zł </w:t>
            </w:r>
          </w:p>
        </w:tc>
        <w:tc>
          <w:tcPr>
            <w:tcW w:w="1768" w:type="dxa"/>
            <w:hideMark/>
          </w:tcPr>
          <w:p w14:paraId="25BC6B2C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proofErr w:type="spellStart"/>
            <w:r w:rsidRPr="00D16DE9">
              <w:rPr>
                <w:sz w:val="24"/>
                <w:szCs w:val="24"/>
              </w:rPr>
              <w:t>bu</w:t>
            </w:r>
            <w:proofErr w:type="spellEnd"/>
          </w:p>
        </w:tc>
      </w:tr>
      <w:tr w:rsidR="00D16DE9" w:rsidRPr="00D16DE9" w14:paraId="307D89C5" w14:textId="77777777" w:rsidTr="00D16DE9">
        <w:trPr>
          <w:trHeight w:val="2976"/>
        </w:trPr>
        <w:tc>
          <w:tcPr>
            <w:tcW w:w="698" w:type="dxa"/>
            <w:hideMark/>
          </w:tcPr>
          <w:p w14:paraId="62A15AF7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2.</w:t>
            </w:r>
          </w:p>
        </w:tc>
        <w:tc>
          <w:tcPr>
            <w:tcW w:w="1137" w:type="dxa"/>
            <w:hideMark/>
          </w:tcPr>
          <w:p w14:paraId="632B9410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D20299</w:t>
            </w:r>
          </w:p>
        </w:tc>
        <w:tc>
          <w:tcPr>
            <w:tcW w:w="3214" w:type="dxa"/>
            <w:noWrap/>
            <w:hideMark/>
          </w:tcPr>
          <w:p w14:paraId="19DC1DF4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Fundacja Edukacyjna Promyk Energii</w:t>
            </w:r>
          </w:p>
        </w:tc>
        <w:tc>
          <w:tcPr>
            <w:tcW w:w="2613" w:type="dxa"/>
            <w:hideMark/>
          </w:tcPr>
          <w:p w14:paraId="2C75E1F3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Innowacyjne lekcje dla dzieci i młodzieży z wykorzystaniem urządzenia dydaktycznego - Mobilnej Platformy Edukacyjnej OZE, pod tytułem "Słońce nie wystawia rachunków"</w:t>
            </w:r>
          </w:p>
        </w:tc>
        <w:tc>
          <w:tcPr>
            <w:tcW w:w="2261" w:type="dxa"/>
            <w:hideMark/>
          </w:tcPr>
          <w:p w14:paraId="4169E59E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30.11.2020</w:t>
            </w:r>
          </w:p>
        </w:tc>
        <w:tc>
          <w:tcPr>
            <w:tcW w:w="1985" w:type="dxa"/>
            <w:noWrap/>
            <w:hideMark/>
          </w:tcPr>
          <w:p w14:paraId="169ABD09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1350</w:t>
            </w:r>
          </w:p>
        </w:tc>
        <w:tc>
          <w:tcPr>
            <w:tcW w:w="2268" w:type="dxa"/>
            <w:noWrap/>
            <w:hideMark/>
          </w:tcPr>
          <w:p w14:paraId="4952C58E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 xml:space="preserve">              22 800,00 zł </w:t>
            </w:r>
          </w:p>
        </w:tc>
        <w:tc>
          <w:tcPr>
            <w:tcW w:w="1768" w:type="dxa"/>
            <w:hideMark/>
          </w:tcPr>
          <w:p w14:paraId="0771B6C6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dokumenty niezbędne do udzielenia dofinansowania i zawarcia umowy  dotacji uzupełniono po terminie wskazanym w piśmie z dnia 12.08.2020 r.</w:t>
            </w:r>
          </w:p>
        </w:tc>
      </w:tr>
      <w:tr w:rsidR="00D16DE9" w:rsidRPr="00D16DE9" w14:paraId="3960A0E3" w14:textId="77777777" w:rsidTr="00D16DE9">
        <w:trPr>
          <w:trHeight w:val="810"/>
        </w:trPr>
        <w:tc>
          <w:tcPr>
            <w:tcW w:w="7662" w:type="dxa"/>
            <w:gridSpan w:val="4"/>
            <w:noWrap/>
            <w:hideMark/>
          </w:tcPr>
          <w:p w14:paraId="5B1B1B1D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SUMA</w:t>
            </w:r>
          </w:p>
        </w:tc>
        <w:tc>
          <w:tcPr>
            <w:tcW w:w="2261" w:type="dxa"/>
            <w:noWrap/>
            <w:hideMark/>
          </w:tcPr>
          <w:p w14:paraId="39EC0B7D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noWrap/>
            <w:hideMark/>
          </w:tcPr>
          <w:p w14:paraId="2F81A017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68" w:type="dxa"/>
            <w:noWrap/>
            <w:hideMark/>
          </w:tcPr>
          <w:p w14:paraId="1AE7587E" w14:textId="77777777" w:rsidR="00877799" w:rsidRPr="00D16DE9" w:rsidRDefault="00877799" w:rsidP="00877799">
            <w:pPr>
              <w:rPr>
                <w:b/>
                <w:bCs/>
                <w:sz w:val="24"/>
                <w:szCs w:val="24"/>
              </w:rPr>
            </w:pPr>
            <w:r w:rsidRPr="00D16DE9">
              <w:rPr>
                <w:b/>
                <w:bCs/>
                <w:sz w:val="24"/>
                <w:szCs w:val="24"/>
              </w:rPr>
              <w:t xml:space="preserve">              36 080,00 zł </w:t>
            </w:r>
          </w:p>
        </w:tc>
        <w:tc>
          <w:tcPr>
            <w:tcW w:w="1768" w:type="dxa"/>
            <w:noWrap/>
            <w:hideMark/>
          </w:tcPr>
          <w:p w14:paraId="383A8DD9" w14:textId="77777777" w:rsidR="00877799" w:rsidRPr="00D16DE9" w:rsidRDefault="00877799" w:rsidP="00877799">
            <w:pPr>
              <w:rPr>
                <w:sz w:val="24"/>
                <w:szCs w:val="24"/>
              </w:rPr>
            </w:pPr>
            <w:r w:rsidRPr="00D16DE9">
              <w:rPr>
                <w:sz w:val="24"/>
                <w:szCs w:val="24"/>
              </w:rPr>
              <w:t> </w:t>
            </w:r>
          </w:p>
        </w:tc>
      </w:tr>
    </w:tbl>
    <w:p w14:paraId="2DF7168C" w14:textId="372A8F00" w:rsidR="005E77D5" w:rsidRDefault="005E77D5"/>
    <w:p w14:paraId="6121BC2D" w14:textId="77777777" w:rsidR="00144195" w:rsidRDefault="00144195">
      <w:pPr>
        <w:sectPr w:rsidR="00144195" w:rsidSect="005E77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EE21FFD" w14:textId="77777777" w:rsidR="00432C03" w:rsidRPr="00432C03" w:rsidRDefault="00432C03" w:rsidP="0043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32C03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957/20</w:t>
      </w:r>
    </w:p>
    <w:p w14:paraId="13F1E9AE" w14:textId="77777777" w:rsidR="00432C03" w:rsidRPr="00432C03" w:rsidRDefault="00432C03" w:rsidP="00432C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29E779A" w14:textId="77777777" w:rsidR="00432C03" w:rsidRPr="00432C03" w:rsidRDefault="00432C03" w:rsidP="00432C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32C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14:paraId="545F1C0C" w14:textId="77777777" w:rsidR="00432C03" w:rsidRPr="00432C03" w:rsidRDefault="00432C03" w:rsidP="00432C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32C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FC3CEAD" w14:textId="77777777" w:rsidR="00432C03" w:rsidRPr="00432C03" w:rsidRDefault="00432C03" w:rsidP="00432C0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32C03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17.09.2020 r.</w:t>
      </w:r>
    </w:p>
    <w:p w14:paraId="75DCA646" w14:textId="77777777" w:rsidR="00432C03" w:rsidRPr="00432C03" w:rsidRDefault="00432C03" w:rsidP="0043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CE3CD0F" w14:textId="77777777" w:rsidR="00432C03" w:rsidRPr="00432C03" w:rsidRDefault="00432C03" w:rsidP="00432C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32C03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udzielenia promesy dofinansowania.</w:t>
      </w:r>
    </w:p>
    <w:p w14:paraId="3A3E7537" w14:textId="77777777" w:rsidR="00432C03" w:rsidRPr="00432C03" w:rsidRDefault="00432C03" w:rsidP="00432C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0923A4BD" w14:textId="77777777" w:rsidR="00432C03" w:rsidRPr="00432C03" w:rsidRDefault="00432C03" w:rsidP="00432C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32C0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 </w:t>
      </w:r>
      <w:r w:rsidRPr="00432C03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i art. 400 k ust. 1 pkt 4 ustawy z dnia 27 kwietnia 2001 roku – Prawo ochrony środowiska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 w zw. z ust. V pkt 1 Programu Priorytetowego EKO-KLIMAT 2020 – woda, powietrze, ziemia, stanowiącego załącznik do uchwały nr 36/20 Rady Nadzorczej Wojewódzkiego Funduszu Ochrony Środowiska i Gospodarki Wodnej w Toruniu z dnia 11.05.2020 r., § 1 ust. 1 pkt 1 i § 6 „Zasad udzielania pomocy finansowej ze środków Wojewódzkiego Funduszu Ochrony Środowiska i Gospodarki Wodnej w Toruniu”, stanowiących załącznik do uchwały nr 45/20 Rady Nadzorczej Wojewódzkiego Funduszu Ochrony Środowiska i Gospodarki Wodnej w Toruniu z dnia 29.06.2020 r., oraz 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32C03">
        <w:rPr>
          <w:rFonts w:ascii="Times New Roman" w:eastAsia="Times New Roman" w:hAnsi="Times New Roman" w:cs="Times New Roman"/>
          <w:sz w:val="28"/>
          <w:szCs w:val="20"/>
          <w:lang w:eastAsia="pl-PL"/>
        </w:rPr>
        <w:t>§ 2 ust. 1 Rozporządzenia Ministra Środowiska z dnia 13 grudnia 2017 r. w sprawie trybu działania organów wojewódzkich funduszy ochrony środowiska i gospodarki wodnej (Dz. U. z 2017 r., poz. 2386 ze zm.)</w:t>
      </w:r>
    </w:p>
    <w:p w14:paraId="37738D66" w14:textId="77777777" w:rsidR="00432C03" w:rsidRPr="00432C03" w:rsidRDefault="00432C03" w:rsidP="00432C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704585F" w14:textId="77777777" w:rsidR="00432C03" w:rsidRPr="00432C03" w:rsidRDefault="00432C03" w:rsidP="00432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2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CBF17F1" w14:textId="77777777" w:rsidR="00432C03" w:rsidRPr="00432C03" w:rsidRDefault="00432C03" w:rsidP="00432C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0653D0" w14:textId="77777777" w:rsidR="00432C03" w:rsidRPr="00432C03" w:rsidRDefault="00432C03" w:rsidP="00432C0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32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32C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Udzielić podmiotowi</w:t>
      </w:r>
      <w:r w:rsidRPr="00432C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32C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Dworek Pod Kasztanami Sp. z o.o. z siedzibą </w:t>
      </w:r>
      <w:r w:rsidRPr="00432C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w Gnieźnie, Oddział w Reczu</w:t>
      </w:r>
      <w:r w:rsidRPr="00432C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32C03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promesy dofinansowania</w:t>
      </w:r>
      <w:r w:rsidRPr="00432C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432C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99 536,52 zł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dziewięć tysięcy pięćset trzydzieści sześć złotych pięćdziesiąt dwa grosze) na zadanie pn</w:t>
      </w:r>
      <w:r w:rsidRPr="00432C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„</w:t>
      </w:r>
      <w:r w:rsidRPr="00432C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Wymiana kotłów </w:t>
      </w:r>
      <w:proofErr w:type="spellStart"/>
      <w:r w:rsidRPr="00432C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miałowych</w:t>
      </w:r>
      <w:proofErr w:type="spellEnd"/>
      <w:r w:rsidRPr="00432C0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i modernizacja kotłowni w domu opieki starszych osób Dworek pod Kasztanami</w:t>
      </w:r>
      <w:r w:rsidRPr="00432C0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432C03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realizowane w ramach Programu Priorytetowego EKO-KLIMAT 2020 – woda, powietrze, ziemia – wniosek nr P20025.</w:t>
      </w:r>
    </w:p>
    <w:p w14:paraId="1FCA358C" w14:textId="77777777" w:rsidR="00432C03" w:rsidRPr="00432C03" w:rsidRDefault="00432C03" w:rsidP="00432C0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B74ED50" w14:textId="77777777" w:rsidR="00432C03" w:rsidRPr="00432C03" w:rsidRDefault="00432C03" w:rsidP="00432C0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32C03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432C03">
        <w:rPr>
          <w:rFonts w:ascii="Times New Roman" w:eastAsia="Calibri" w:hAnsi="Times New Roman" w:cs="Times New Roman"/>
          <w:bCs/>
          <w:sz w:val="28"/>
          <w:szCs w:val="28"/>
        </w:rPr>
        <w:tab/>
        <w:t>1. Promesa, o której mowa w § 1, stanowi załącznik do niniejszej uchwały.</w:t>
      </w:r>
    </w:p>
    <w:p w14:paraId="3FC0EB68" w14:textId="77777777" w:rsidR="00432C03" w:rsidRPr="00432C03" w:rsidRDefault="00432C03" w:rsidP="00432C03">
      <w:p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6713CA59" w14:textId="77777777" w:rsidR="00432C03" w:rsidRPr="00432C03" w:rsidRDefault="00432C03" w:rsidP="00432C03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432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 obowiązywania promesy określa się do </w:t>
      </w:r>
      <w:r w:rsidRPr="00432C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30</w:t>
      </w:r>
      <w:r w:rsidRPr="00432C0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.11.2020 r.</w:t>
      </w:r>
    </w:p>
    <w:p w14:paraId="7D46A2CD" w14:textId="77777777" w:rsidR="00432C03" w:rsidRPr="00432C03" w:rsidRDefault="00432C03" w:rsidP="00432C0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</w:p>
    <w:p w14:paraId="19E096F3" w14:textId="77777777" w:rsidR="00432C03" w:rsidRPr="00432C03" w:rsidRDefault="00432C03" w:rsidP="00432C0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2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3.</w:t>
      </w:r>
      <w:r w:rsidRPr="00432C0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32C0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Kierownikowi Działu Weryfikacji Wniosków i Umów.</w:t>
      </w:r>
    </w:p>
    <w:p w14:paraId="580BA126" w14:textId="77777777" w:rsidR="00432C03" w:rsidRPr="00432C03" w:rsidRDefault="00432C03" w:rsidP="00432C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1320379" w14:textId="77777777" w:rsidR="00432C03" w:rsidRPr="00432C03" w:rsidRDefault="00432C03" w:rsidP="00432C03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32C03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</w:t>
      </w:r>
      <w:r w:rsidRPr="00432C03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32C03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76BCCBDD" w14:textId="43E5C775" w:rsidR="00144195" w:rsidRDefault="00144195"/>
    <w:sectPr w:rsidR="00144195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D3B"/>
    <w:rsid w:val="000152B2"/>
    <w:rsid w:val="00067D3B"/>
    <w:rsid w:val="000E4A97"/>
    <w:rsid w:val="00144195"/>
    <w:rsid w:val="00227CF1"/>
    <w:rsid w:val="0032050A"/>
    <w:rsid w:val="00432C03"/>
    <w:rsid w:val="005E77D5"/>
    <w:rsid w:val="007C3F9C"/>
    <w:rsid w:val="00861BC0"/>
    <w:rsid w:val="00877799"/>
    <w:rsid w:val="009C6ADC"/>
    <w:rsid w:val="00BD6875"/>
    <w:rsid w:val="00CD24BE"/>
    <w:rsid w:val="00D1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B064"/>
  <w15:chartTrackingRefBased/>
  <w15:docId w15:val="{4E017FB6-A009-48BF-B692-6110261B5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87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24B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4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1766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14</cp:revision>
  <dcterms:created xsi:type="dcterms:W3CDTF">2020-09-21T06:28:00Z</dcterms:created>
  <dcterms:modified xsi:type="dcterms:W3CDTF">2020-09-21T06:43:00Z</dcterms:modified>
</cp:coreProperties>
</file>